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5BF20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20F201B9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7F38DA8A" w14:textId="050A972D" w:rsidR="003A72D3" w:rsidRPr="00BF239A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BF239A">
        <w:rPr>
          <w:rFonts w:ascii="Cambria" w:hAnsi="Cambria"/>
          <w:bCs/>
          <w:color w:val="000000" w:themeColor="text1"/>
          <w:sz w:val="22"/>
          <w:szCs w:val="22"/>
        </w:rPr>
        <w:t>(Znak postępowania:</w:t>
      </w:r>
      <w:r w:rsidR="00D857AB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r w:rsidR="00BE3F1B" w:rsidRPr="007A5F6F">
        <w:rPr>
          <w:rFonts w:ascii="Cambria" w:hAnsi="Cambria"/>
          <w:b/>
          <w:color w:val="000000" w:themeColor="text1"/>
        </w:rPr>
        <w:t>MBG.261.2.21</w:t>
      </w:r>
      <w:r w:rsidRPr="00BF239A">
        <w:rPr>
          <w:rFonts w:ascii="Cambria" w:hAnsi="Cambria"/>
          <w:bCs/>
          <w:color w:val="000000" w:themeColor="text1"/>
          <w:sz w:val="22"/>
          <w:szCs w:val="22"/>
          <w:shd w:val="clear" w:color="auto" w:fill="FFFFFF"/>
        </w:rPr>
        <w:t>)</w:t>
      </w:r>
    </w:p>
    <w:p w14:paraId="4324D326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76C52BBF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463A221C" w14:textId="77777777" w:rsidR="00395AF5" w:rsidRPr="007D22CA" w:rsidRDefault="00395AF5" w:rsidP="00395AF5">
      <w:pPr>
        <w:pStyle w:val="Akapitzlist"/>
        <w:spacing w:line="276" w:lineRule="auto"/>
        <w:ind w:left="142"/>
        <w:rPr>
          <w:rFonts w:ascii="Cambria" w:hAnsi="Cambria"/>
        </w:rPr>
      </w:pPr>
      <w:r w:rsidRPr="007D22CA">
        <w:rPr>
          <w:rFonts w:ascii="Cambria" w:hAnsi="Cambria"/>
          <w:b/>
        </w:rPr>
        <w:t>Muzeum Podlaskie w Białymstoku</w:t>
      </w:r>
      <w:r w:rsidRPr="007D22CA">
        <w:rPr>
          <w:rFonts w:ascii="Cambria" w:hAnsi="Cambria"/>
        </w:rPr>
        <w:t xml:space="preserve"> zwane dalej „Zamawiającym”</w:t>
      </w:r>
    </w:p>
    <w:p w14:paraId="3F3B6569" w14:textId="77777777" w:rsidR="00395AF5" w:rsidRPr="007D22CA" w:rsidRDefault="00395AF5" w:rsidP="00395AF5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7D22CA">
        <w:rPr>
          <w:rFonts w:ascii="Cambria" w:hAnsi="Cambria"/>
        </w:rPr>
        <w:t xml:space="preserve">15-426 Białystok, Rynek Kościuszki 10,   </w:t>
      </w:r>
    </w:p>
    <w:p w14:paraId="64AE53CB" w14:textId="77777777" w:rsidR="00395AF5" w:rsidRPr="007D22CA" w:rsidRDefault="00395AF5" w:rsidP="00395AF5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7D22CA">
        <w:rPr>
          <w:rFonts w:ascii="Cambria" w:hAnsi="Cambria"/>
        </w:rPr>
        <w:t>REGON: 000276328, NIP: 542-10-06-132,</w:t>
      </w:r>
    </w:p>
    <w:p w14:paraId="0ED18D1B" w14:textId="77777777" w:rsidR="00395AF5" w:rsidRPr="007D22CA" w:rsidRDefault="00395AF5" w:rsidP="00395AF5">
      <w:pPr>
        <w:widowControl w:val="0"/>
        <w:spacing w:line="276" w:lineRule="auto"/>
        <w:ind w:left="142"/>
        <w:outlineLvl w:val="3"/>
        <w:rPr>
          <w:rFonts w:ascii="Cambria" w:hAnsi="Cambria"/>
        </w:rPr>
      </w:pPr>
      <w:r w:rsidRPr="007D22CA">
        <w:rPr>
          <w:rFonts w:ascii="Cambria" w:hAnsi="Cambria"/>
        </w:rPr>
        <w:t>Rejestr instytucji kultury województwa podlaskiego – nr 3,</w:t>
      </w:r>
    </w:p>
    <w:p w14:paraId="181F100A" w14:textId="77777777" w:rsidR="00395AF5" w:rsidRPr="007D22CA" w:rsidRDefault="00395AF5" w:rsidP="00395AF5">
      <w:pPr>
        <w:pStyle w:val="Standarduser"/>
        <w:spacing w:line="276" w:lineRule="auto"/>
        <w:ind w:left="142"/>
        <w:jc w:val="both"/>
        <w:rPr>
          <w:rFonts w:ascii="Cambria" w:hAnsi="Cambria" w:cs="Helvetica"/>
          <w:bCs/>
          <w:lang w:val="pl-PL"/>
        </w:rPr>
      </w:pPr>
      <w:r w:rsidRPr="007D22CA">
        <w:rPr>
          <w:rFonts w:ascii="Cambria" w:hAnsi="Cambria" w:cs="Helvetica"/>
          <w:bCs/>
          <w:lang w:val="pl-PL"/>
        </w:rPr>
        <w:t xml:space="preserve">Numer telefonu: </w:t>
      </w:r>
      <w:r w:rsidRPr="008568A0">
        <w:rPr>
          <w:rFonts w:ascii="Cambria" w:hAnsi="Cambria" w:cs="Helvetica"/>
          <w:bCs/>
          <w:lang w:val="pl-PL"/>
        </w:rPr>
        <w:t>85 740-77-31</w:t>
      </w:r>
      <w:r>
        <w:rPr>
          <w:rFonts w:ascii="Cambria" w:hAnsi="Cambria" w:cs="Helvetica"/>
          <w:bCs/>
          <w:lang w:val="pl-PL"/>
        </w:rPr>
        <w:t>,</w:t>
      </w:r>
    </w:p>
    <w:p w14:paraId="7AB71131" w14:textId="77777777" w:rsidR="00395AF5" w:rsidRPr="007D22CA" w:rsidRDefault="00395AF5" w:rsidP="00395AF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7D22CA">
        <w:rPr>
          <w:rFonts w:ascii="Cambria" w:hAnsi="Cambria" w:cs="Arial"/>
          <w:bCs/>
        </w:rPr>
        <w:t xml:space="preserve">Poczta elektroniczna [e-mail]: </w:t>
      </w:r>
      <w:r w:rsidRPr="007D22CA">
        <w:rPr>
          <w:rFonts w:ascii="Cambria" w:hAnsi="Cambria"/>
          <w:bCs/>
          <w:color w:val="856131"/>
          <w:u w:val="single"/>
        </w:rPr>
        <w:t>przetargi@muzeum.bialystok.pl</w:t>
      </w:r>
    </w:p>
    <w:p w14:paraId="5C1B8287" w14:textId="77777777" w:rsidR="00395AF5" w:rsidRPr="007D22CA" w:rsidRDefault="00395AF5" w:rsidP="00395AF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7D22CA">
        <w:rPr>
          <w:rFonts w:ascii="Cambria" w:hAnsi="Cambria" w:cs="Arial"/>
          <w:bCs/>
        </w:rPr>
        <w:t xml:space="preserve">Strona internetowa Zamawiającego [URL]: </w:t>
      </w:r>
      <w:r w:rsidRPr="007D22CA">
        <w:rPr>
          <w:rFonts w:ascii="Cambria" w:hAnsi="Cambria"/>
          <w:color w:val="856131"/>
          <w:u w:val="single"/>
        </w:rPr>
        <w:t>http://muzeum.bialystok.pl</w:t>
      </w:r>
    </w:p>
    <w:p w14:paraId="266B6D74" w14:textId="77777777" w:rsidR="00395AF5" w:rsidRPr="007D22CA" w:rsidRDefault="00395AF5" w:rsidP="00395AF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7D22CA">
        <w:rPr>
          <w:rFonts w:ascii="Cambria" w:hAnsi="Cambria" w:cs="Arial"/>
          <w:bCs/>
        </w:rPr>
        <w:t xml:space="preserve">Strona internetowa prowadzonego postępowania na której udostępniane </w:t>
      </w:r>
      <w:r w:rsidRPr="007D22CA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0252D103" w14:textId="77777777" w:rsidR="00395AF5" w:rsidRPr="007D22CA" w:rsidRDefault="00E26070" w:rsidP="00395AF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856131"/>
          <w:u w:val="single"/>
        </w:rPr>
      </w:pPr>
      <w:hyperlink r:id="rId8" w:history="1">
        <w:r w:rsidR="00395AF5" w:rsidRPr="007D22CA">
          <w:rPr>
            <w:rStyle w:val="Hipercze"/>
            <w:rFonts w:ascii="Cambria" w:hAnsi="Cambria"/>
            <w:color w:val="856131"/>
          </w:rPr>
          <w:t>http://muzeum.bialystok.pl/zamowienia-publiczne</w:t>
        </w:r>
      </w:hyperlink>
    </w:p>
    <w:p w14:paraId="2CEAC952" w14:textId="77777777" w:rsidR="00395AF5" w:rsidRPr="00874521" w:rsidRDefault="00395AF5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1538F45F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93FAC50" w14:textId="58632CB1" w:rsidR="007C687C" w:rsidRPr="0094461C" w:rsidRDefault="007C687C" w:rsidP="0094461C">
            <w:pPr>
              <w:pStyle w:val="Akapitzlist"/>
              <w:numPr>
                <w:ilvl w:val="3"/>
                <w:numId w:val="1"/>
              </w:numPr>
              <w:spacing w:before="120"/>
              <w:ind w:left="345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>DANE WYKONAWCY/WYKONAWCÓW.</w:t>
            </w:r>
          </w:p>
          <w:p w14:paraId="6AC225B8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52DE793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D19C32D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06167D9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53D9A2C8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5F46C04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4B33AB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809F2B9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0B1879C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65AC54CB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1F3DE9F5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545194C" w14:textId="77B81399" w:rsidR="007C687C" w:rsidRPr="00A67F2E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="00A67F2E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7D55A27C" w14:textId="77777777" w:rsidR="0000083C" w:rsidRPr="00A1707B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1"/>
                <w:szCs w:val="21"/>
              </w:rPr>
            </w:pPr>
            <w:r w:rsidRPr="00A1707B">
              <w:rPr>
                <w:rFonts w:asciiTheme="majorHAnsi" w:hAnsiTheme="majorHAnsi" w:cstheme="minorHAnsi"/>
                <w:i/>
                <w:iCs/>
                <w:sz w:val="21"/>
                <w:szCs w:val="21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594770BF" w14:textId="21BA8800" w:rsidR="0000083C" w:rsidRPr="00A1707B" w:rsidRDefault="0000083C" w:rsidP="0000083C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Theme="majorHAnsi" w:hAnsiTheme="majorHAnsi" w:cstheme="minorHAnsi"/>
                <w:i/>
                <w:iCs/>
                <w:sz w:val="21"/>
                <w:szCs w:val="21"/>
              </w:rPr>
            </w:pPr>
            <w:r w:rsidRPr="00A1707B">
              <w:rPr>
                <w:rFonts w:asciiTheme="majorHAnsi" w:hAnsiTheme="majorHAnsi" w:cstheme="minorHAnsi"/>
                <w:i/>
                <w:iCs/>
                <w:sz w:val="21"/>
                <w:szCs w:val="21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66E84269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7748B31F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lastRenderedPageBreak/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0D56863C" w14:textId="6C3876AF" w:rsidR="0000083C" w:rsidRPr="0000083C" w:rsidRDefault="007C687C" w:rsidP="0000083C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00083C">
              <w:rPr>
                <w:rFonts w:ascii="Cambria" w:hAnsi="Cambria" w:cs="Arial"/>
                <w:iCs/>
              </w:rPr>
              <w:t xml:space="preserve">Adres </w:t>
            </w:r>
            <w:r w:rsidR="0000083C">
              <w:rPr>
                <w:rFonts w:ascii="Cambria" w:hAnsi="Cambria" w:cs="Arial"/>
                <w:iCs/>
              </w:rPr>
              <w:t>d</w:t>
            </w:r>
            <w:r w:rsidR="0000083C" w:rsidRPr="0000083C">
              <w:rPr>
                <w:rFonts w:ascii="Cambria" w:hAnsi="Cambria" w:cs="Arial"/>
                <w:iCs/>
              </w:rPr>
              <w:t>o korespondencji pisemnej, w sprawach, w których może ona być tej formie prowadzona (jeżeli inny niż adres siedziby):</w:t>
            </w:r>
          </w:p>
          <w:p w14:paraId="701EA48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9ABA7D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28619551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4F13988" w14:textId="2E26FA6B" w:rsidR="00FB6293" w:rsidRPr="007C687C" w:rsidRDefault="00FB6293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AE6B82" w:rsidRPr="003E090C" w14:paraId="6C1490E6" w14:textId="77777777" w:rsidTr="004935E0">
        <w:trPr>
          <w:trHeight w:val="73"/>
          <w:jc w:val="center"/>
        </w:trPr>
        <w:tc>
          <w:tcPr>
            <w:tcW w:w="9671" w:type="dxa"/>
          </w:tcPr>
          <w:p w14:paraId="1C7A69E2" w14:textId="77777777" w:rsidR="00AE6B82" w:rsidRPr="00AE0ECC" w:rsidRDefault="00AE6B82" w:rsidP="00AE6B82">
            <w:pPr>
              <w:spacing w:before="120" w:line="30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AE0ECC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C. OFEROWANY PRZEDMIOT ZAMÓWIENIA:</w:t>
            </w:r>
          </w:p>
          <w:p w14:paraId="1F3CD779" w14:textId="5D47512E" w:rsidR="00AE6B82" w:rsidRPr="00AE0ECC" w:rsidRDefault="00AE6B82" w:rsidP="00AE6B82">
            <w:pPr>
              <w:spacing w:line="276" w:lineRule="auto"/>
              <w:jc w:val="both"/>
              <w:rPr>
                <w:rFonts w:ascii="Cambria" w:hAnsi="Cambria" w:cs="Arial"/>
                <w:b/>
                <w:i/>
                <w:iCs/>
                <w:sz w:val="22"/>
                <w:szCs w:val="22"/>
              </w:rPr>
            </w:pPr>
            <w:r w:rsidRPr="00AE0ECC">
              <w:rPr>
                <w:rFonts w:ascii="Cambria" w:hAnsi="Cambria" w:cs="Arial"/>
                <w:iCs/>
                <w:sz w:val="22"/>
                <w:szCs w:val="22"/>
              </w:rPr>
              <w:t>W związku z ogłoszeniem przetargu nieograniczonego pn.</w:t>
            </w:r>
            <w:r w:rsidRPr="00AE0ECC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AE0ECC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„Dostawa </w:t>
            </w:r>
            <w:r w:rsidR="00A44BB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wraz z instalacją komory fumigacyjnej i lasera oraz liofilizatora </w:t>
            </w:r>
            <w:r w:rsidRPr="00AE0ECC">
              <w:rPr>
                <w:rFonts w:ascii="Cambria" w:hAnsi="Cambria" w:cs="Arial"/>
                <w:b/>
                <w:iCs/>
                <w:sz w:val="22"/>
                <w:szCs w:val="22"/>
              </w:rPr>
              <w:t>do Centrum Badań i Konserwacji Zabytków w Choroszczy</w:t>
            </w:r>
            <w:r w:rsidRPr="00AE0ECC">
              <w:rPr>
                <w:rFonts w:ascii="Cambria" w:hAnsi="Cambria" w:cs="Arial"/>
                <w:b/>
                <w:i/>
                <w:iCs/>
                <w:sz w:val="22"/>
                <w:szCs w:val="22"/>
              </w:rPr>
              <w:t>”.</w:t>
            </w:r>
          </w:p>
          <w:p w14:paraId="7C2304A9" w14:textId="77777777" w:rsidR="00AE6B82" w:rsidRPr="00AE0ECC" w:rsidRDefault="00AE6B82" w:rsidP="00AE6B82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14:paraId="6676C113" w14:textId="77777777" w:rsidR="00AE6B82" w:rsidRPr="00AE0ECC" w:rsidRDefault="00AE6B82" w:rsidP="00AE6B82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22"/>
                <w:szCs w:val="22"/>
              </w:rPr>
            </w:pPr>
            <w:r w:rsidRPr="00AE0ECC">
              <w:rPr>
                <w:rFonts w:ascii="Cambria" w:hAnsi="Cambria" w:cs="Arial"/>
                <w:b/>
                <w:iCs/>
                <w:sz w:val="22"/>
                <w:szCs w:val="22"/>
              </w:rPr>
              <w:t>Oferuję/oferujemy*</w:t>
            </w:r>
            <w:r w:rsidRPr="00AE0ECC">
              <w:rPr>
                <w:rFonts w:ascii="Cambria" w:hAnsi="Cambria" w:cs="Arial"/>
                <w:iCs/>
                <w:sz w:val="22"/>
                <w:szCs w:val="22"/>
              </w:rPr>
              <w:t xml:space="preserve"> wykonanie </w:t>
            </w:r>
            <w:r w:rsidRPr="00AE0EC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zamówienia </w:t>
            </w:r>
            <w:r w:rsidRPr="00AE0ECC">
              <w:rPr>
                <w:rFonts w:ascii="Cambria" w:hAnsi="Cambria" w:cs="Arial"/>
                <w:iCs/>
                <w:sz w:val="22"/>
                <w:szCs w:val="22"/>
              </w:rPr>
              <w:t xml:space="preserve">zgodnie z </w:t>
            </w:r>
            <w:r w:rsidRPr="00AE0EC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zakresem prac zamieszczonym </w:t>
            </w:r>
            <w:r w:rsidRPr="00AE0ECC">
              <w:rPr>
                <w:rFonts w:ascii="Cambria" w:hAnsi="Cambria" w:cs="Arial"/>
                <w:bCs/>
                <w:iCs/>
                <w:sz w:val="22"/>
                <w:szCs w:val="22"/>
              </w:rPr>
              <w:br/>
              <w:t>w opisie przedmiotu zamówienia zawartym w SIWZ oraz szczegółowym opisie przedmiotu zamówienia:</w:t>
            </w:r>
          </w:p>
          <w:p w14:paraId="74D9F581" w14:textId="77777777" w:rsidR="00AE6B82" w:rsidRPr="00AE6B82" w:rsidRDefault="00AE6B82" w:rsidP="00AE6B82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AE6B82" w:rsidRPr="00AE0ECC" w14:paraId="6898603F" w14:textId="77777777" w:rsidTr="00FB2756">
              <w:tc>
                <w:tcPr>
                  <w:tcW w:w="9384" w:type="dxa"/>
                  <w:shd w:val="clear" w:color="auto" w:fill="D9D9D9" w:themeFill="background1" w:themeFillShade="D9"/>
                </w:tcPr>
                <w:p w14:paraId="68AC3C83" w14:textId="77777777" w:rsidR="00AE6B82" w:rsidRPr="00AE6B82" w:rsidRDefault="00AE6B82" w:rsidP="00AE6B8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756E43"/>
                    </w:rPr>
                  </w:pPr>
                  <w:r w:rsidRPr="00AE6B82">
                    <w:rPr>
                      <w:rFonts w:ascii="Cambria" w:hAnsi="Cambria" w:cs="Arial"/>
                      <w:b/>
                      <w:iCs/>
                      <w:color w:val="756E43"/>
                    </w:rPr>
                    <w:t>w zakresie części 1 zamówienia:</w:t>
                  </w:r>
                </w:p>
                <w:p w14:paraId="329A6819" w14:textId="77777777" w:rsidR="00AE6B82" w:rsidRPr="00AE0ECC" w:rsidRDefault="00AE6B82" w:rsidP="00AE6B8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  <w:r w:rsidRPr="00AE6B82">
                    <w:rPr>
                      <w:rFonts w:ascii="Cambria" w:hAnsi="Cambria"/>
                      <w:b/>
                    </w:rPr>
                    <w:t>„</w:t>
                  </w:r>
                  <w:r w:rsidRPr="00AE6B82">
                    <w:rPr>
                      <w:rFonts w:ascii="Cambria" w:hAnsi="Cambria" w:cs="Arial"/>
                      <w:b/>
                      <w:iCs/>
                    </w:rPr>
                    <w:t xml:space="preserve">Dostawa, zainstalowanie, uruchomienie fumigacyjnej komory </w:t>
                  </w:r>
                  <w:r w:rsidRPr="00AE6B82">
                    <w:rPr>
                      <w:rFonts w:ascii="Cambria" w:hAnsi="Cambria" w:cs="Arial"/>
                      <w:b/>
                      <w:iCs/>
                    </w:rPr>
                    <w:br/>
                    <w:t>próżniowej z osprzętem”</w:t>
                  </w:r>
                </w:p>
              </w:tc>
            </w:tr>
          </w:tbl>
          <w:p w14:paraId="38B13092" w14:textId="77777777" w:rsidR="00AE6B82" w:rsidRPr="00AE0ECC" w:rsidRDefault="00AE6B82" w:rsidP="00AE6B82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A12929" w14:textId="77777777" w:rsidR="00AE6B82" w:rsidRPr="00AE0ECC" w:rsidRDefault="00AE6B82" w:rsidP="00AE6B82">
            <w:pPr>
              <w:pStyle w:val="Akapitzlist"/>
              <w:numPr>
                <w:ilvl w:val="0"/>
                <w:numId w:val="9"/>
              </w:numPr>
              <w:ind w:left="333" w:hanging="33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AE0ECC">
              <w:rPr>
                <w:rFonts w:ascii="Cambria" w:hAnsi="Cambria"/>
                <w:b/>
                <w:sz w:val="22"/>
                <w:szCs w:val="22"/>
              </w:rPr>
              <w:t xml:space="preserve">za cenę oferty: </w:t>
            </w:r>
          </w:p>
          <w:p w14:paraId="41B4AE63" w14:textId="77777777" w:rsidR="00AE6B82" w:rsidRPr="00AE6B82" w:rsidRDefault="00AE6B82" w:rsidP="00AE6B82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4B92D10D" w14:textId="77777777" w:rsidR="00AE6B82" w:rsidRPr="00AE0ECC" w:rsidRDefault="00AE6B82" w:rsidP="00AE6B82">
            <w:pPr>
              <w:spacing w:line="360" w:lineRule="auto"/>
              <w:ind w:left="426"/>
              <w:rPr>
                <w:rFonts w:ascii="Cambria" w:eastAsia="Times New Roman" w:hAnsi="Cambria" w:cs="Arial"/>
                <w:i/>
                <w:iCs/>
                <w:sz w:val="22"/>
                <w:szCs w:val="22"/>
                <w:lang w:eastAsia="pl-PL"/>
              </w:rPr>
            </w:pP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 xml:space="preserve">................................................................................................. </w:t>
            </w:r>
            <w:r w:rsidRPr="00AE0ECC">
              <w:rPr>
                <w:rFonts w:ascii="Cambria" w:eastAsia="Times New Roman" w:hAnsi="Cambria" w:cs="Arial"/>
                <w:b/>
                <w:iCs/>
                <w:sz w:val="22"/>
                <w:szCs w:val="22"/>
                <w:lang w:eastAsia="pl-PL"/>
              </w:rPr>
              <w:t>zł brutto</w:t>
            </w: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>.</w:t>
            </w: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br/>
            </w:r>
            <w:r w:rsidRPr="00AE0ECC">
              <w:rPr>
                <w:rFonts w:ascii="Cambria" w:eastAsia="Times New Roman" w:hAnsi="Cambria" w:cs="Arial"/>
                <w:i/>
                <w:iCs/>
                <w:sz w:val="22"/>
                <w:szCs w:val="22"/>
                <w:lang w:eastAsia="pl-PL"/>
              </w:rPr>
              <w:t>(słownie brutto: …………….......................................................................................................................zł).</w:t>
            </w:r>
          </w:p>
          <w:p w14:paraId="5A6AB0CB" w14:textId="77777777" w:rsidR="00AE6B82" w:rsidRPr="00AE0ECC" w:rsidRDefault="00AE6B82" w:rsidP="00AE6B82">
            <w:pPr>
              <w:tabs>
                <w:tab w:val="left" w:pos="2863"/>
              </w:tabs>
              <w:spacing w:line="360" w:lineRule="auto"/>
              <w:ind w:firstLine="426"/>
              <w:jc w:val="both"/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</w:pP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>netto</w:t>
            </w: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ab/>
              <w:t>........................................................... zł</w:t>
            </w:r>
          </w:p>
          <w:p w14:paraId="4A0D4A1D" w14:textId="77777777" w:rsidR="00AE6B82" w:rsidRPr="00AE0ECC" w:rsidRDefault="00AE6B82" w:rsidP="00AE6B82">
            <w:pPr>
              <w:spacing w:line="360" w:lineRule="auto"/>
              <w:ind w:firstLine="426"/>
              <w:jc w:val="both"/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</w:pP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>podatek VAT ……… %</w:t>
            </w: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ab/>
              <w:t xml:space="preserve"> .......................................................... zł</w:t>
            </w:r>
          </w:p>
          <w:p w14:paraId="7AE129BA" w14:textId="77777777" w:rsidR="00AE6B82" w:rsidRPr="00AE6B82" w:rsidRDefault="00AE6B82" w:rsidP="00AE6B82">
            <w:pPr>
              <w:pStyle w:val="Akapitzlist"/>
              <w:tabs>
                <w:tab w:val="left" w:pos="0"/>
              </w:tabs>
              <w:spacing w:line="276" w:lineRule="auto"/>
              <w:ind w:left="336"/>
              <w:rPr>
                <w:rFonts w:ascii="Cambria" w:hAnsi="Cambria" w:cs="Arial"/>
                <w:b/>
                <w:color w:val="000000" w:themeColor="text1"/>
                <w:sz w:val="10"/>
                <w:szCs w:val="10"/>
              </w:rPr>
            </w:pPr>
          </w:p>
          <w:p w14:paraId="2B0AB3B1" w14:textId="77777777" w:rsidR="00AE6B82" w:rsidRPr="00AE0ECC" w:rsidRDefault="00AE6B82" w:rsidP="00AE6B8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pacing w:line="276" w:lineRule="auto"/>
              <w:ind w:left="336" w:hanging="336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AE0ECC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Oferuję/oferujemy:</w:t>
            </w:r>
          </w:p>
          <w:p w14:paraId="549C4F29" w14:textId="77777777" w:rsidR="00AE6B82" w:rsidRPr="00AE0ECC" w:rsidRDefault="00AE6B82" w:rsidP="00AE6B82">
            <w:pPr>
              <w:pStyle w:val="Akapitzlist"/>
              <w:tabs>
                <w:tab w:val="left" w:pos="0"/>
              </w:tabs>
              <w:spacing w:line="276" w:lineRule="auto"/>
              <w:ind w:left="336"/>
              <w:jc w:val="both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AE0ECC">
              <w:rPr>
                <w:rFonts w:ascii="Cambria" w:eastAsia="Times New Roman" w:hAnsi="Cambria" w:cs="Arial"/>
                <w:sz w:val="22"/>
                <w:szCs w:val="22"/>
                <w:lang w:eastAsia="pl-PL"/>
              </w:rPr>
              <w:t xml:space="preserve">Długość okresu gwarancji na sprzęt </w:t>
            </w:r>
            <w:r w:rsidRPr="00AE0ECC"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  <w:t xml:space="preserve">…………………….. miesięcy </w:t>
            </w:r>
            <w:r w:rsidRPr="00AE0ECC">
              <w:rPr>
                <w:rFonts w:ascii="Cambria" w:eastAsia="Times New Roman" w:hAnsi="Cambria" w:cs="Arial"/>
                <w:b/>
                <w:sz w:val="22"/>
                <w:szCs w:val="22"/>
                <w:u w:val="single"/>
                <w:lang w:eastAsia="pl-PL"/>
              </w:rPr>
              <w:t>od dnia podpisania protokołu odbioru.</w:t>
            </w:r>
          </w:p>
          <w:p w14:paraId="0B95CB23" w14:textId="77777777" w:rsidR="00AE6B82" w:rsidRPr="00AE0ECC" w:rsidRDefault="00AE6B82" w:rsidP="00AE6B82">
            <w:pPr>
              <w:pStyle w:val="Akapitzlist"/>
              <w:spacing w:before="120"/>
              <w:ind w:left="453"/>
              <w:rPr>
                <w:rFonts w:ascii="Cambria" w:hAnsi="Cambria" w:cs="Segoe UI"/>
                <w:color w:val="000000" w:themeColor="text1"/>
                <w:sz w:val="22"/>
                <w:szCs w:val="22"/>
                <w:highlight w:val="cyan"/>
              </w:rPr>
            </w:pPr>
          </w:p>
          <w:p w14:paraId="41171E6B" w14:textId="77777777" w:rsidR="00AE6B82" w:rsidRPr="00AE0ECC" w:rsidRDefault="00AE6B82" w:rsidP="00AE6B82">
            <w:pPr>
              <w:pStyle w:val="Akapitzlist"/>
              <w:numPr>
                <w:ilvl w:val="0"/>
                <w:numId w:val="9"/>
              </w:numPr>
              <w:spacing w:line="276" w:lineRule="auto"/>
              <w:ind w:left="341" w:hanging="341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Oferuję/oferujemy fumigacyjną komorę próżniową:</w:t>
            </w:r>
          </w:p>
          <w:p w14:paraId="4C8A3F45" w14:textId="77777777" w:rsidR="00AE6B82" w:rsidRPr="00AE0ECC" w:rsidRDefault="00AE6B82" w:rsidP="00AE6B82">
            <w:pPr>
              <w:pStyle w:val="Akapitzlist"/>
              <w:spacing w:line="360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</w:p>
          <w:p w14:paraId="6EAA2955" w14:textId="77777777" w:rsidR="00AE6B82" w:rsidRPr="00AE0ECC" w:rsidRDefault="00AE6B82" w:rsidP="00AE6B82">
            <w:pPr>
              <w:pStyle w:val="Akapitzlist"/>
              <w:spacing w:line="360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Producent:</w:t>
            </w: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ab/>
              <w:t xml:space="preserve"> </w:t>
            </w: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ab/>
              <w:t xml:space="preserve">…………………………….……… </w:t>
            </w:r>
          </w:p>
          <w:p w14:paraId="110097F8" w14:textId="77777777" w:rsidR="00AE6B82" w:rsidRPr="00AE0ECC" w:rsidRDefault="00AE6B82" w:rsidP="00AE6B82">
            <w:pPr>
              <w:pStyle w:val="Akapitzlist"/>
              <w:spacing w:line="360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 xml:space="preserve">Model:  </w:t>
            </w: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ab/>
              <w:t xml:space="preserve"> </w:t>
            </w: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ab/>
            </w: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ab/>
              <w:t>…………………………….………</w:t>
            </w:r>
          </w:p>
          <w:p w14:paraId="5ED2C2C2" w14:textId="77777777" w:rsidR="00AE6B82" w:rsidRPr="00AE0ECC" w:rsidRDefault="00AE6B82" w:rsidP="00AE6B82">
            <w:pPr>
              <w:pStyle w:val="Akapitzlist"/>
              <w:spacing w:line="360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Wersja (jeżeli dany model występuje w różnych konfiguracjach): …………………….</w:t>
            </w:r>
          </w:p>
          <w:p w14:paraId="5686791F" w14:textId="77777777" w:rsidR="00AE6B82" w:rsidRPr="00AE0ECC" w:rsidRDefault="00AE6B82" w:rsidP="00AE6B82">
            <w:pPr>
              <w:pStyle w:val="Akapitzlist"/>
              <w:spacing w:before="120"/>
              <w:ind w:left="453"/>
              <w:rPr>
                <w:rFonts w:ascii="Cambria" w:hAnsi="Cambria" w:cs="Segoe UI"/>
                <w:color w:val="000000" w:themeColor="text1"/>
                <w:sz w:val="22"/>
                <w:szCs w:val="22"/>
                <w:highlight w:val="cyan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1843"/>
              <w:gridCol w:w="4391"/>
              <w:gridCol w:w="1313"/>
              <w:gridCol w:w="1313"/>
            </w:tblGrid>
            <w:tr w:rsidR="00AE6B82" w:rsidRPr="00AE0ECC" w14:paraId="33823CED" w14:textId="77777777" w:rsidTr="00FB2756">
              <w:tc>
                <w:tcPr>
                  <w:tcW w:w="562" w:type="dxa"/>
                </w:tcPr>
                <w:p w14:paraId="7FE182A2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LP</w:t>
                  </w:r>
                </w:p>
              </w:tc>
              <w:tc>
                <w:tcPr>
                  <w:tcW w:w="1843" w:type="dxa"/>
                </w:tcPr>
                <w:p w14:paraId="095D8208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4391" w:type="dxa"/>
                </w:tcPr>
                <w:p w14:paraId="63522613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1313" w:type="dxa"/>
                </w:tcPr>
                <w:p w14:paraId="618B9771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TAK/NIE</w:t>
                  </w:r>
                </w:p>
              </w:tc>
              <w:tc>
                <w:tcPr>
                  <w:tcW w:w="1313" w:type="dxa"/>
                </w:tcPr>
                <w:p w14:paraId="433DC382" w14:textId="77777777" w:rsidR="00AE6B82" w:rsidRPr="00AE0ECC" w:rsidRDefault="00AE6B82" w:rsidP="00AE6B82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Uwagi</w:t>
                  </w:r>
                </w:p>
              </w:tc>
            </w:tr>
            <w:tr w:rsidR="00AE6B82" w:rsidRPr="00AE0ECC" w14:paraId="18DB80F6" w14:textId="77777777" w:rsidTr="00FB2756">
              <w:tc>
                <w:tcPr>
                  <w:tcW w:w="562" w:type="dxa"/>
                </w:tcPr>
                <w:p w14:paraId="26681CC0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14:paraId="0323C4A0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Wymiary zewnętrzne</w:t>
                  </w:r>
                </w:p>
              </w:tc>
              <w:tc>
                <w:tcPr>
                  <w:tcW w:w="4391" w:type="dxa"/>
                </w:tcPr>
                <w:p w14:paraId="0E3ADD8F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maks. 80x90x150cm</w:t>
                  </w:r>
                </w:p>
              </w:tc>
              <w:tc>
                <w:tcPr>
                  <w:tcW w:w="1313" w:type="dxa"/>
                </w:tcPr>
                <w:p w14:paraId="0352699B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0BAA21B3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BF1A5F" w:rsidRPr="00AE0ECC" w14:paraId="2229115F" w14:textId="77777777" w:rsidTr="00FB2756">
              <w:tc>
                <w:tcPr>
                  <w:tcW w:w="562" w:type="dxa"/>
                </w:tcPr>
                <w:p w14:paraId="0A60B095" w14:textId="518EEE6C" w:rsidR="00BF1A5F" w:rsidRPr="00AE0ECC" w:rsidRDefault="00BF1A5F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14:paraId="3A6300F9" w14:textId="5B5B03B0" w:rsidR="00BF1A5F" w:rsidRPr="00AE0ECC" w:rsidRDefault="00BF1A5F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Wymiary wewnętrzne</w:t>
                  </w:r>
                </w:p>
              </w:tc>
              <w:tc>
                <w:tcPr>
                  <w:tcW w:w="4391" w:type="dxa"/>
                </w:tcPr>
                <w:p w14:paraId="032916D2" w14:textId="3A4951A8" w:rsidR="00BF1A5F" w:rsidRPr="00AE0ECC" w:rsidRDefault="00BF1A5F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Nie mniej niż 70x70 cm</w:t>
                  </w:r>
                </w:p>
              </w:tc>
              <w:tc>
                <w:tcPr>
                  <w:tcW w:w="1313" w:type="dxa"/>
                </w:tcPr>
                <w:p w14:paraId="5A5D18E8" w14:textId="77777777" w:rsidR="00BF1A5F" w:rsidRPr="00AE0ECC" w:rsidRDefault="00BF1A5F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409152FA" w14:textId="77777777" w:rsidR="00BF1A5F" w:rsidRPr="00AE0ECC" w:rsidRDefault="00BF1A5F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E6B82" w:rsidRPr="00AE0ECC" w14:paraId="056EECFF" w14:textId="77777777" w:rsidTr="00FB2756">
              <w:tc>
                <w:tcPr>
                  <w:tcW w:w="562" w:type="dxa"/>
                </w:tcPr>
                <w:p w14:paraId="37EF18ED" w14:textId="331EC0F0" w:rsidR="00AE6B82" w:rsidRPr="00AE0ECC" w:rsidRDefault="00BF1A5F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lastRenderedPageBreak/>
                    <w:t>3</w:t>
                  </w:r>
                </w:p>
              </w:tc>
              <w:tc>
                <w:tcPr>
                  <w:tcW w:w="1843" w:type="dxa"/>
                </w:tcPr>
                <w:p w14:paraId="6A9C1632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Pojemność zbiornika</w:t>
                  </w:r>
                </w:p>
              </w:tc>
              <w:tc>
                <w:tcPr>
                  <w:tcW w:w="4391" w:type="dxa"/>
                </w:tcPr>
                <w:p w14:paraId="010C7973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nie mniej niż 0,8 m³</w:t>
                  </w:r>
                </w:p>
              </w:tc>
              <w:tc>
                <w:tcPr>
                  <w:tcW w:w="1313" w:type="dxa"/>
                </w:tcPr>
                <w:p w14:paraId="569BD8DD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33DB76F2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E6B82" w:rsidRPr="00AE0ECC" w14:paraId="40838FAA" w14:textId="77777777" w:rsidTr="00FB2756">
              <w:tc>
                <w:tcPr>
                  <w:tcW w:w="562" w:type="dxa"/>
                </w:tcPr>
                <w:p w14:paraId="0B86A644" w14:textId="5F3902EB" w:rsidR="00AE6B82" w:rsidRPr="00AE0ECC" w:rsidRDefault="00BF1A5F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14:paraId="47A537F3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Materiał wykonania zbiornika</w:t>
                  </w:r>
                </w:p>
              </w:tc>
              <w:tc>
                <w:tcPr>
                  <w:tcW w:w="4391" w:type="dxa"/>
                </w:tcPr>
                <w:p w14:paraId="2860366D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Stal nierdzewna</w:t>
                  </w:r>
                </w:p>
              </w:tc>
              <w:tc>
                <w:tcPr>
                  <w:tcW w:w="1313" w:type="dxa"/>
                </w:tcPr>
                <w:p w14:paraId="0E14C293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4D79461C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E6B82" w:rsidRPr="00AE0ECC" w14:paraId="05C84F2E" w14:textId="77777777" w:rsidTr="00FB2756">
              <w:tc>
                <w:tcPr>
                  <w:tcW w:w="562" w:type="dxa"/>
                </w:tcPr>
                <w:p w14:paraId="122B5164" w14:textId="5B7D1022" w:rsidR="00AE6B82" w:rsidRPr="00AE0ECC" w:rsidRDefault="00BF1A5F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14:paraId="22DE1AA2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Waga komory bez wsadu</w:t>
                  </w:r>
                </w:p>
              </w:tc>
              <w:tc>
                <w:tcPr>
                  <w:tcW w:w="4391" w:type="dxa"/>
                </w:tcPr>
                <w:p w14:paraId="3DB08042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Maks. 800kg</w:t>
                  </w:r>
                </w:p>
              </w:tc>
              <w:tc>
                <w:tcPr>
                  <w:tcW w:w="1313" w:type="dxa"/>
                </w:tcPr>
                <w:p w14:paraId="373541CA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1129A5BF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E6B82" w:rsidRPr="00AE0ECC" w14:paraId="6A939039" w14:textId="77777777" w:rsidTr="00FB2756">
              <w:tc>
                <w:tcPr>
                  <w:tcW w:w="562" w:type="dxa"/>
                </w:tcPr>
                <w:p w14:paraId="7092536D" w14:textId="28ED1BE5" w:rsidR="00AE6B82" w:rsidRPr="00AE0ECC" w:rsidRDefault="00BF1A5F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14:paraId="389773E2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Pompa próżniowa</w:t>
                  </w:r>
                </w:p>
              </w:tc>
              <w:tc>
                <w:tcPr>
                  <w:tcW w:w="4391" w:type="dxa"/>
                </w:tcPr>
                <w:p w14:paraId="25458589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Pozwalająca osiągnąć ciśnienie wewnątrz komory min. 30mBar </w:t>
                  </w:r>
                </w:p>
              </w:tc>
              <w:tc>
                <w:tcPr>
                  <w:tcW w:w="1313" w:type="dxa"/>
                </w:tcPr>
                <w:p w14:paraId="7720A9D7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3B208B7A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E6B82" w:rsidRPr="00AE0ECC" w14:paraId="452A7258" w14:textId="77777777" w:rsidTr="00FB2756">
              <w:tc>
                <w:tcPr>
                  <w:tcW w:w="562" w:type="dxa"/>
                </w:tcPr>
                <w:p w14:paraId="3A10D0CB" w14:textId="654C34CC" w:rsidR="00AE6B82" w:rsidRPr="00AE0ECC" w:rsidRDefault="00BF1A5F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14:paraId="3226DFC7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Katalityczna spalarka użytego gazu </w:t>
                  </w:r>
                </w:p>
              </w:tc>
              <w:tc>
                <w:tcPr>
                  <w:tcW w:w="4391" w:type="dxa"/>
                </w:tcPr>
                <w:p w14:paraId="18639B94" w14:textId="7ED750C8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Zgodnie z OPZ – załącznik nr 1</w:t>
                  </w:r>
                  <w:r w:rsidR="00294FFF">
                    <w:rPr>
                      <w:rFonts w:ascii="Cambria" w:hAnsi="Cambria"/>
                      <w:sz w:val="22"/>
                      <w:szCs w:val="22"/>
                    </w:rPr>
                    <w:t>.1</w:t>
                  </w: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 do </w:t>
                  </w:r>
                  <w:r>
                    <w:rPr>
                      <w:rFonts w:ascii="Cambria" w:hAnsi="Cambria"/>
                      <w:sz w:val="22"/>
                      <w:szCs w:val="22"/>
                    </w:rPr>
                    <w:t>SWZ</w:t>
                  </w:r>
                </w:p>
              </w:tc>
              <w:tc>
                <w:tcPr>
                  <w:tcW w:w="1313" w:type="dxa"/>
                </w:tcPr>
                <w:p w14:paraId="40543EC7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7AF9331A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E6B82" w:rsidRPr="00AE0ECC" w14:paraId="69E6E58C" w14:textId="77777777" w:rsidTr="00FB2756">
              <w:tc>
                <w:tcPr>
                  <w:tcW w:w="562" w:type="dxa"/>
                </w:tcPr>
                <w:p w14:paraId="0871643A" w14:textId="479E13A4" w:rsidR="00AE6B82" w:rsidRPr="00AE0ECC" w:rsidRDefault="00BF1A5F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8</w:t>
                  </w:r>
                  <w:r w:rsidR="00AE6B82"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14:paraId="011EB8C6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Skuteczność spalania tlenku etylenu </w:t>
                  </w:r>
                </w:p>
              </w:tc>
              <w:tc>
                <w:tcPr>
                  <w:tcW w:w="4391" w:type="dxa"/>
                </w:tcPr>
                <w:p w14:paraId="12A34425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Min. 95% </w:t>
                  </w:r>
                </w:p>
                <w:p w14:paraId="1C7A0C79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113D3273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73C50F3F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E6B82" w:rsidRPr="00AE0ECC" w14:paraId="2B9986D5" w14:textId="77777777" w:rsidTr="00FB2756">
              <w:tc>
                <w:tcPr>
                  <w:tcW w:w="562" w:type="dxa"/>
                </w:tcPr>
                <w:p w14:paraId="5A01259E" w14:textId="2B72F79D" w:rsidR="00AE6B82" w:rsidRPr="00AE0ECC" w:rsidRDefault="00BF1A5F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843" w:type="dxa"/>
                </w:tcPr>
                <w:p w14:paraId="790CFE9A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Panel sterowania</w:t>
                  </w:r>
                </w:p>
              </w:tc>
              <w:tc>
                <w:tcPr>
                  <w:tcW w:w="4391" w:type="dxa"/>
                </w:tcPr>
                <w:p w14:paraId="029062D8" w14:textId="6333A849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964805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</w:t>
                  </w:r>
                  <w:r w:rsidR="00294FFF" w:rsidRPr="00AE0ECC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  <w:r w:rsidR="00294FFF">
                    <w:rPr>
                      <w:rFonts w:ascii="Cambria" w:hAnsi="Cambria"/>
                      <w:sz w:val="22"/>
                      <w:szCs w:val="22"/>
                    </w:rPr>
                    <w:t>.1</w:t>
                  </w:r>
                  <w:r w:rsidR="00294FFF"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 do </w:t>
                  </w:r>
                  <w:r w:rsidR="00294FFF">
                    <w:rPr>
                      <w:rFonts w:ascii="Cambria" w:hAnsi="Cambria"/>
                      <w:sz w:val="22"/>
                      <w:szCs w:val="22"/>
                    </w:rPr>
                    <w:t>SWZ</w:t>
                  </w:r>
                </w:p>
              </w:tc>
              <w:tc>
                <w:tcPr>
                  <w:tcW w:w="1313" w:type="dxa"/>
                </w:tcPr>
                <w:p w14:paraId="782CA68C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63FE3DE6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E6B82" w:rsidRPr="00AE0ECC" w14:paraId="032FA5C1" w14:textId="77777777" w:rsidTr="00FB2756">
              <w:tc>
                <w:tcPr>
                  <w:tcW w:w="562" w:type="dxa"/>
                </w:tcPr>
                <w:p w14:paraId="3BD670E5" w14:textId="2586BD68" w:rsidR="00AE6B82" w:rsidRPr="00AE0ECC" w:rsidRDefault="00BF1A5F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14:paraId="2CB5E107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Reduktor gazu z elektrozaworem</w:t>
                  </w:r>
                </w:p>
              </w:tc>
              <w:tc>
                <w:tcPr>
                  <w:tcW w:w="4391" w:type="dxa"/>
                </w:tcPr>
                <w:p w14:paraId="5886893B" w14:textId="5C6581A8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964805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</w:t>
                  </w:r>
                  <w:r w:rsidR="00294FFF" w:rsidRPr="00AE0ECC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  <w:r w:rsidR="00294FFF">
                    <w:rPr>
                      <w:rFonts w:ascii="Cambria" w:hAnsi="Cambria"/>
                      <w:sz w:val="22"/>
                      <w:szCs w:val="22"/>
                    </w:rPr>
                    <w:t>.1</w:t>
                  </w:r>
                  <w:r w:rsidR="00294FFF"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 do </w:t>
                  </w:r>
                  <w:r w:rsidR="00294FFF">
                    <w:rPr>
                      <w:rFonts w:ascii="Cambria" w:hAnsi="Cambria"/>
                      <w:sz w:val="22"/>
                      <w:szCs w:val="22"/>
                    </w:rPr>
                    <w:t>SWZ</w:t>
                  </w:r>
                </w:p>
              </w:tc>
              <w:tc>
                <w:tcPr>
                  <w:tcW w:w="1313" w:type="dxa"/>
                </w:tcPr>
                <w:p w14:paraId="3C4B8569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3849D2FA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E6B82" w:rsidRPr="00AE0ECC" w14:paraId="39B921C0" w14:textId="77777777" w:rsidTr="00FB2756">
              <w:tc>
                <w:tcPr>
                  <w:tcW w:w="562" w:type="dxa"/>
                </w:tcPr>
                <w:p w14:paraId="55F683ED" w14:textId="4589BF47" w:rsidR="00AE6B82" w:rsidRPr="00AE0ECC" w:rsidRDefault="00BF1A5F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11</w:t>
                  </w:r>
                  <w:r w:rsidR="00AE6B82"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14:paraId="6D2FF862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Wytwornica pary</w:t>
                  </w:r>
                </w:p>
              </w:tc>
              <w:tc>
                <w:tcPr>
                  <w:tcW w:w="4391" w:type="dxa"/>
                </w:tcPr>
                <w:p w14:paraId="6458BDE9" w14:textId="5B020EF4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964805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</w:t>
                  </w:r>
                  <w:r w:rsidR="00294FFF" w:rsidRPr="00AE0ECC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  <w:r w:rsidR="00294FFF">
                    <w:rPr>
                      <w:rFonts w:ascii="Cambria" w:hAnsi="Cambria"/>
                      <w:sz w:val="22"/>
                      <w:szCs w:val="22"/>
                    </w:rPr>
                    <w:t>.1</w:t>
                  </w:r>
                  <w:r w:rsidR="00294FFF"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 do </w:t>
                  </w:r>
                  <w:r w:rsidR="00294FFF">
                    <w:rPr>
                      <w:rFonts w:ascii="Cambria" w:hAnsi="Cambria"/>
                      <w:sz w:val="22"/>
                      <w:szCs w:val="22"/>
                    </w:rPr>
                    <w:t>SWZ</w:t>
                  </w:r>
                </w:p>
              </w:tc>
              <w:tc>
                <w:tcPr>
                  <w:tcW w:w="1313" w:type="dxa"/>
                </w:tcPr>
                <w:p w14:paraId="3B7A8CA8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6772C9EB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E6B82" w:rsidRPr="00AE0ECC" w14:paraId="4D7BAB4E" w14:textId="77777777" w:rsidTr="00FB2756">
              <w:tc>
                <w:tcPr>
                  <w:tcW w:w="562" w:type="dxa"/>
                </w:tcPr>
                <w:p w14:paraId="0E509360" w14:textId="6FD104C4" w:rsidR="00AE6B82" w:rsidRPr="00AE0ECC" w:rsidRDefault="00BF1A5F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843" w:type="dxa"/>
                </w:tcPr>
                <w:p w14:paraId="44328E6F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System alarmowy</w:t>
                  </w:r>
                </w:p>
              </w:tc>
              <w:tc>
                <w:tcPr>
                  <w:tcW w:w="4391" w:type="dxa"/>
                </w:tcPr>
                <w:p w14:paraId="628F19E1" w14:textId="3F84E08B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964805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</w:t>
                  </w:r>
                  <w:r w:rsidR="00294FFF" w:rsidRPr="00AE0ECC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  <w:r w:rsidR="00294FFF">
                    <w:rPr>
                      <w:rFonts w:ascii="Cambria" w:hAnsi="Cambria"/>
                      <w:sz w:val="22"/>
                      <w:szCs w:val="22"/>
                    </w:rPr>
                    <w:t>.1</w:t>
                  </w:r>
                  <w:r w:rsidR="00294FFF"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 do </w:t>
                  </w:r>
                  <w:r w:rsidR="00294FFF">
                    <w:rPr>
                      <w:rFonts w:ascii="Cambria" w:hAnsi="Cambria"/>
                      <w:sz w:val="22"/>
                      <w:szCs w:val="22"/>
                    </w:rPr>
                    <w:t>SWZ</w:t>
                  </w:r>
                </w:p>
              </w:tc>
              <w:tc>
                <w:tcPr>
                  <w:tcW w:w="1313" w:type="dxa"/>
                </w:tcPr>
                <w:p w14:paraId="26E0B99C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163D6C97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E6B82" w:rsidRPr="00AE0ECC" w14:paraId="6F834805" w14:textId="77777777" w:rsidTr="00FB2756">
              <w:tc>
                <w:tcPr>
                  <w:tcW w:w="562" w:type="dxa"/>
                </w:tcPr>
                <w:p w14:paraId="1C67AFFF" w14:textId="3257A675" w:rsidR="00AE6B82" w:rsidRPr="00AE0ECC" w:rsidRDefault="00BF1A5F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</w:tcPr>
                <w:p w14:paraId="50D78940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Zezwolenia i certyfikaty</w:t>
                  </w:r>
                </w:p>
              </w:tc>
              <w:tc>
                <w:tcPr>
                  <w:tcW w:w="4391" w:type="dxa"/>
                </w:tcPr>
                <w:p w14:paraId="77B93E41" w14:textId="0C59E7E3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964805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</w:t>
                  </w:r>
                  <w:r w:rsidR="00294FFF" w:rsidRPr="00AE0ECC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  <w:r w:rsidR="00294FFF">
                    <w:rPr>
                      <w:rFonts w:ascii="Cambria" w:hAnsi="Cambria"/>
                      <w:sz w:val="22"/>
                      <w:szCs w:val="22"/>
                    </w:rPr>
                    <w:t>.1</w:t>
                  </w:r>
                  <w:r w:rsidR="00294FFF"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 do </w:t>
                  </w:r>
                  <w:r w:rsidR="00294FFF">
                    <w:rPr>
                      <w:rFonts w:ascii="Cambria" w:hAnsi="Cambria"/>
                      <w:sz w:val="22"/>
                      <w:szCs w:val="22"/>
                    </w:rPr>
                    <w:t>SWZ</w:t>
                  </w:r>
                </w:p>
              </w:tc>
              <w:tc>
                <w:tcPr>
                  <w:tcW w:w="1313" w:type="dxa"/>
                </w:tcPr>
                <w:p w14:paraId="189633EF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55531617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E6B82" w:rsidRPr="00AE0ECC" w14:paraId="352EFA05" w14:textId="77777777" w:rsidTr="00FB2756">
              <w:tc>
                <w:tcPr>
                  <w:tcW w:w="562" w:type="dxa"/>
                </w:tcPr>
                <w:p w14:paraId="1A6ED597" w14:textId="65E8C8C4" w:rsidR="00AE6B82" w:rsidRPr="00AE0ECC" w:rsidRDefault="00BF1A5F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843" w:type="dxa"/>
                </w:tcPr>
                <w:p w14:paraId="2904B961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Środki ochrony pracowników</w:t>
                  </w:r>
                </w:p>
              </w:tc>
              <w:tc>
                <w:tcPr>
                  <w:tcW w:w="4391" w:type="dxa"/>
                </w:tcPr>
                <w:p w14:paraId="35488891" w14:textId="55BF85DC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964805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</w:t>
                  </w:r>
                  <w:r w:rsidR="00294FFF" w:rsidRPr="00AE0ECC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  <w:r w:rsidR="00294FFF">
                    <w:rPr>
                      <w:rFonts w:ascii="Cambria" w:hAnsi="Cambria"/>
                      <w:sz w:val="22"/>
                      <w:szCs w:val="22"/>
                    </w:rPr>
                    <w:t>.1</w:t>
                  </w:r>
                  <w:r w:rsidR="00294FFF"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 do </w:t>
                  </w:r>
                  <w:r w:rsidR="00294FFF">
                    <w:rPr>
                      <w:rFonts w:ascii="Cambria" w:hAnsi="Cambria"/>
                      <w:sz w:val="22"/>
                      <w:szCs w:val="22"/>
                    </w:rPr>
                    <w:t>SWZ</w:t>
                  </w:r>
                </w:p>
              </w:tc>
              <w:tc>
                <w:tcPr>
                  <w:tcW w:w="1313" w:type="dxa"/>
                </w:tcPr>
                <w:p w14:paraId="3AAC03B5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74171935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E6B82" w:rsidRPr="00AE0ECC" w14:paraId="226462F1" w14:textId="77777777" w:rsidTr="00FB2756">
              <w:tc>
                <w:tcPr>
                  <w:tcW w:w="562" w:type="dxa"/>
                </w:tcPr>
                <w:p w14:paraId="663A5DB7" w14:textId="188C2903" w:rsidR="00AE6B82" w:rsidRPr="00AE0ECC" w:rsidRDefault="00BF1A5F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843" w:type="dxa"/>
                </w:tcPr>
                <w:p w14:paraId="682A35C1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Szkolenia</w:t>
                  </w:r>
                </w:p>
              </w:tc>
              <w:tc>
                <w:tcPr>
                  <w:tcW w:w="4391" w:type="dxa"/>
                </w:tcPr>
                <w:p w14:paraId="365D2C1E" w14:textId="3C84D794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964805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</w:t>
                  </w:r>
                  <w:r w:rsidR="00294FFF" w:rsidRPr="00AE0ECC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  <w:r w:rsidR="00294FFF">
                    <w:rPr>
                      <w:rFonts w:ascii="Cambria" w:hAnsi="Cambria"/>
                      <w:sz w:val="22"/>
                      <w:szCs w:val="22"/>
                    </w:rPr>
                    <w:t>.1</w:t>
                  </w:r>
                  <w:r w:rsidR="00294FFF"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 do </w:t>
                  </w:r>
                  <w:r w:rsidR="00294FFF">
                    <w:rPr>
                      <w:rFonts w:ascii="Cambria" w:hAnsi="Cambria"/>
                      <w:sz w:val="22"/>
                      <w:szCs w:val="22"/>
                    </w:rPr>
                    <w:t>SWZ</w:t>
                  </w:r>
                </w:p>
              </w:tc>
              <w:tc>
                <w:tcPr>
                  <w:tcW w:w="1313" w:type="dxa"/>
                </w:tcPr>
                <w:p w14:paraId="2F72502B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4F7A5038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E6B82" w:rsidRPr="00AE0ECC" w14:paraId="6A199A84" w14:textId="77777777" w:rsidTr="00FB2756">
              <w:tc>
                <w:tcPr>
                  <w:tcW w:w="562" w:type="dxa"/>
                </w:tcPr>
                <w:p w14:paraId="00346EED" w14:textId="4C34FBC9" w:rsidR="00AE6B82" w:rsidRPr="00AE0ECC" w:rsidRDefault="00BF1A5F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843" w:type="dxa"/>
                </w:tcPr>
                <w:p w14:paraId="7690367D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Gwarancja</w:t>
                  </w:r>
                </w:p>
              </w:tc>
              <w:tc>
                <w:tcPr>
                  <w:tcW w:w="4391" w:type="dxa"/>
                </w:tcPr>
                <w:p w14:paraId="158742B0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Min. 24 miesiące z wyłączeniem materiałów eksploatacyjnych</w:t>
                  </w:r>
                </w:p>
              </w:tc>
              <w:tc>
                <w:tcPr>
                  <w:tcW w:w="1313" w:type="dxa"/>
                </w:tcPr>
                <w:p w14:paraId="011623BF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496606A4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E6B82" w:rsidRPr="00AE0ECC" w14:paraId="4E352AD3" w14:textId="77777777" w:rsidTr="00FB2756">
              <w:tc>
                <w:tcPr>
                  <w:tcW w:w="562" w:type="dxa"/>
                </w:tcPr>
                <w:p w14:paraId="7349B68E" w14:textId="1EBBD70B" w:rsidR="00AE6B82" w:rsidRPr="00AE0ECC" w:rsidRDefault="00BF1A5F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843" w:type="dxa"/>
                </w:tcPr>
                <w:p w14:paraId="6DED6869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Bezpłatna obsługa serwisowa </w:t>
                  </w:r>
                </w:p>
              </w:tc>
              <w:tc>
                <w:tcPr>
                  <w:tcW w:w="4391" w:type="dxa"/>
                </w:tcPr>
                <w:p w14:paraId="47CB63AE" w14:textId="2DD74524" w:rsidR="00AE6B82" w:rsidRPr="00AE0ECC" w:rsidRDefault="003D7B3A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Min 24 miesiące maks. 60</w:t>
                  </w:r>
                  <w:r w:rsidR="00AE6B82"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 miesięcy</w:t>
                  </w:r>
                </w:p>
              </w:tc>
              <w:tc>
                <w:tcPr>
                  <w:tcW w:w="1313" w:type="dxa"/>
                </w:tcPr>
                <w:p w14:paraId="60BBD477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313" w:type="dxa"/>
                </w:tcPr>
                <w:p w14:paraId="20D2B34C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</w:tbl>
          <w:p w14:paraId="49A57B71" w14:textId="77777777" w:rsidR="00AE6B82" w:rsidRPr="00AE0ECC" w:rsidRDefault="00AE6B82" w:rsidP="00AE6B82">
            <w:pPr>
              <w:spacing w:line="276" w:lineRule="auto"/>
              <w:ind w:left="302"/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AE6B82" w:rsidRPr="00AE0ECC" w14:paraId="06A6C53E" w14:textId="77777777" w:rsidTr="00FB2756">
              <w:tc>
                <w:tcPr>
                  <w:tcW w:w="9384" w:type="dxa"/>
                  <w:shd w:val="clear" w:color="auto" w:fill="D9D9D9" w:themeFill="background1" w:themeFillShade="D9"/>
                </w:tcPr>
                <w:p w14:paraId="6C7D8826" w14:textId="5D530BC9" w:rsidR="00AE6B82" w:rsidRPr="00AE6B82" w:rsidRDefault="00AE6B82" w:rsidP="00AE6B8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756E43"/>
                    </w:rPr>
                  </w:pPr>
                  <w:r w:rsidRPr="00AE6B82">
                    <w:rPr>
                      <w:rFonts w:ascii="Cambria" w:hAnsi="Cambria" w:cs="Arial"/>
                      <w:b/>
                      <w:iCs/>
                      <w:color w:val="756E43"/>
                    </w:rPr>
                    <w:t>w zakresie części 2 zamówienia:</w:t>
                  </w:r>
                </w:p>
                <w:p w14:paraId="26DCFB70" w14:textId="77777777" w:rsidR="00AE6B82" w:rsidRPr="00AE0ECC" w:rsidRDefault="00AE6B82" w:rsidP="00AE6B82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  <w:r w:rsidRPr="00AE6B82">
                    <w:rPr>
                      <w:rFonts w:ascii="Cambria" w:hAnsi="Cambria"/>
                      <w:b/>
                    </w:rPr>
                    <w:t>„</w:t>
                  </w:r>
                  <w:r w:rsidRPr="00AE6B82">
                    <w:rPr>
                      <w:rFonts w:ascii="Cambria" w:hAnsi="Cambria" w:cs="Arial"/>
                      <w:b/>
                      <w:iCs/>
                    </w:rPr>
                    <w:t>Dostawa, zainstalowanie, uruchomienie laserowego urządzenia czyszczącego”</w:t>
                  </w:r>
                </w:p>
              </w:tc>
            </w:tr>
          </w:tbl>
          <w:p w14:paraId="46E98EED" w14:textId="77777777" w:rsidR="00AE6B82" w:rsidRPr="00AE0ECC" w:rsidRDefault="00AE6B82" w:rsidP="00AE6B82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91CE4CE" w14:textId="77777777" w:rsidR="00AE6B82" w:rsidRPr="00AE0ECC" w:rsidRDefault="00AE6B82" w:rsidP="00AE6B82">
            <w:pPr>
              <w:pStyle w:val="Akapitzlist"/>
              <w:numPr>
                <w:ilvl w:val="0"/>
                <w:numId w:val="33"/>
              </w:numPr>
              <w:ind w:left="341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AE0ECC">
              <w:rPr>
                <w:rFonts w:ascii="Cambria" w:hAnsi="Cambria"/>
                <w:b/>
                <w:sz w:val="22"/>
                <w:szCs w:val="22"/>
              </w:rPr>
              <w:t xml:space="preserve">za cenę oferty: </w:t>
            </w:r>
          </w:p>
          <w:p w14:paraId="348269FC" w14:textId="77777777" w:rsidR="00AE6B82" w:rsidRPr="00AE6B82" w:rsidRDefault="00AE6B82" w:rsidP="00AE6B82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A28B667" w14:textId="77777777" w:rsidR="00AE6B82" w:rsidRPr="00AE0ECC" w:rsidRDefault="00AE6B82" w:rsidP="00AE6B82">
            <w:pPr>
              <w:spacing w:line="360" w:lineRule="auto"/>
              <w:ind w:left="426"/>
              <w:rPr>
                <w:rFonts w:ascii="Cambria" w:eastAsia="Times New Roman" w:hAnsi="Cambria" w:cs="Arial"/>
                <w:i/>
                <w:iCs/>
                <w:sz w:val="22"/>
                <w:szCs w:val="22"/>
                <w:lang w:eastAsia="pl-PL"/>
              </w:rPr>
            </w:pP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 xml:space="preserve">................................................................................................. </w:t>
            </w:r>
            <w:r w:rsidRPr="00AE0ECC">
              <w:rPr>
                <w:rFonts w:ascii="Cambria" w:eastAsia="Times New Roman" w:hAnsi="Cambria" w:cs="Arial"/>
                <w:b/>
                <w:iCs/>
                <w:sz w:val="22"/>
                <w:szCs w:val="22"/>
                <w:lang w:eastAsia="pl-PL"/>
              </w:rPr>
              <w:t>zł brutto</w:t>
            </w: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>.</w:t>
            </w: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br/>
            </w:r>
            <w:r w:rsidRPr="00AE0ECC">
              <w:rPr>
                <w:rFonts w:ascii="Cambria" w:eastAsia="Times New Roman" w:hAnsi="Cambria" w:cs="Arial"/>
                <w:i/>
                <w:iCs/>
                <w:sz w:val="22"/>
                <w:szCs w:val="22"/>
                <w:lang w:eastAsia="pl-PL"/>
              </w:rPr>
              <w:t>(słownie brutto: …………….......................................................................................................................zł).</w:t>
            </w:r>
          </w:p>
          <w:p w14:paraId="56EA3654" w14:textId="77777777" w:rsidR="00AE6B82" w:rsidRPr="00AE0ECC" w:rsidRDefault="00AE6B82" w:rsidP="00AE6B82">
            <w:pPr>
              <w:tabs>
                <w:tab w:val="left" w:pos="2863"/>
              </w:tabs>
              <w:spacing w:line="360" w:lineRule="auto"/>
              <w:ind w:firstLine="426"/>
              <w:jc w:val="both"/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</w:pP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>netto</w:t>
            </w: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ab/>
              <w:t>........................................................... zł</w:t>
            </w:r>
          </w:p>
          <w:p w14:paraId="72331518" w14:textId="77777777" w:rsidR="00AE6B82" w:rsidRPr="00AE0ECC" w:rsidRDefault="00AE6B82" w:rsidP="00AE6B82">
            <w:pPr>
              <w:spacing w:line="360" w:lineRule="auto"/>
              <w:ind w:firstLine="426"/>
              <w:jc w:val="both"/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</w:pP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>podatek VAT ……… %</w:t>
            </w:r>
            <w:r w:rsidRPr="00AE0ECC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ab/>
              <w:t xml:space="preserve"> .......................................................... zł</w:t>
            </w:r>
          </w:p>
          <w:p w14:paraId="2CBD3F18" w14:textId="77777777" w:rsidR="00AE6B82" w:rsidRPr="00AE6B82" w:rsidRDefault="00AE6B82" w:rsidP="00AE6B82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3638CDA1" w14:textId="77777777" w:rsidR="00AE6B82" w:rsidRPr="00AE0ECC" w:rsidRDefault="00AE6B82" w:rsidP="00AE6B82">
            <w:pPr>
              <w:pStyle w:val="Akapitzlist"/>
              <w:numPr>
                <w:ilvl w:val="0"/>
                <w:numId w:val="33"/>
              </w:numPr>
              <w:tabs>
                <w:tab w:val="left" w:pos="57"/>
              </w:tabs>
              <w:spacing w:line="276" w:lineRule="auto"/>
              <w:ind w:left="341" w:hanging="341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AE0ECC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Oferuję/oferujemy:</w:t>
            </w:r>
          </w:p>
          <w:p w14:paraId="3C355B5A" w14:textId="77777777" w:rsidR="00AE6B82" w:rsidRPr="00AE0ECC" w:rsidRDefault="00AE6B82" w:rsidP="00AE6B82">
            <w:pPr>
              <w:pStyle w:val="Akapitzlist"/>
              <w:tabs>
                <w:tab w:val="left" w:pos="341"/>
              </w:tabs>
              <w:spacing w:line="276" w:lineRule="auto"/>
              <w:ind w:left="341"/>
              <w:jc w:val="both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AE0ECC">
              <w:rPr>
                <w:rFonts w:ascii="Cambria" w:eastAsia="Times New Roman" w:hAnsi="Cambria" w:cs="Arial"/>
                <w:sz w:val="22"/>
                <w:szCs w:val="22"/>
                <w:lang w:eastAsia="pl-PL"/>
              </w:rPr>
              <w:t xml:space="preserve">Długość okresu gwarancji na sprzęt </w:t>
            </w:r>
            <w:r w:rsidRPr="00AE0ECC"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  <w:t xml:space="preserve">…………………….. miesięcy </w:t>
            </w:r>
            <w:r w:rsidRPr="00AE0ECC">
              <w:rPr>
                <w:rFonts w:ascii="Cambria" w:eastAsia="Times New Roman" w:hAnsi="Cambria" w:cs="Arial"/>
                <w:b/>
                <w:sz w:val="22"/>
                <w:szCs w:val="22"/>
                <w:u w:val="single"/>
                <w:lang w:eastAsia="pl-PL"/>
              </w:rPr>
              <w:t>od dnia podpisania protokołu odbioru.</w:t>
            </w:r>
          </w:p>
          <w:p w14:paraId="65FE5892" w14:textId="77777777" w:rsidR="00AE6B82" w:rsidRPr="00AE0ECC" w:rsidRDefault="00AE6B82" w:rsidP="00AE6B82">
            <w:pPr>
              <w:pStyle w:val="Akapitzlist"/>
              <w:spacing w:before="120"/>
              <w:ind w:left="453"/>
              <w:rPr>
                <w:rFonts w:ascii="Cambria" w:hAnsi="Cambria" w:cs="Segoe UI"/>
                <w:color w:val="000000" w:themeColor="text1"/>
                <w:sz w:val="22"/>
                <w:szCs w:val="22"/>
                <w:highlight w:val="cyan"/>
              </w:rPr>
            </w:pPr>
          </w:p>
          <w:p w14:paraId="74D10C32" w14:textId="77777777" w:rsidR="00AE6B82" w:rsidRPr="00AE0ECC" w:rsidRDefault="00AE6B82" w:rsidP="00AE6B82">
            <w:pPr>
              <w:pStyle w:val="Akapitzlist"/>
              <w:numPr>
                <w:ilvl w:val="0"/>
                <w:numId w:val="33"/>
              </w:numPr>
              <w:spacing w:line="276" w:lineRule="auto"/>
              <w:ind w:left="341" w:hanging="341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Oferuję/oferujemy laserowe urządzenie czyszczące:</w:t>
            </w:r>
          </w:p>
          <w:p w14:paraId="12CDC7B6" w14:textId="77777777" w:rsidR="00AE6B82" w:rsidRPr="00AE0ECC" w:rsidRDefault="00AE6B82" w:rsidP="00AE6B82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</w:p>
          <w:p w14:paraId="7B735A2B" w14:textId="77777777" w:rsidR="00AE6B82" w:rsidRPr="00AE0ECC" w:rsidRDefault="00AE6B82" w:rsidP="00AE6B82">
            <w:pPr>
              <w:pStyle w:val="Akapitzlist"/>
              <w:spacing w:line="360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Producent:</w:t>
            </w: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ab/>
              <w:t xml:space="preserve"> </w:t>
            </w: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ab/>
              <w:t xml:space="preserve">…………………………….……… </w:t>
            </w:r>
          </w:p>
          <w:p w14:paraId="135727A6" w14:textId="77777777" w:rsidR="00AE6B82" w:rsidRPr="00AE0ECC" w:rsidRDefault="00AE6B82" w:rsidP="00AE6B82">
            <w:pPr>
              <w:pStyle w:val="Akapitzlist"/>
              <w:spacing w:line="360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 xml:space="preserve">Model:  </w:t>
            </w: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ab/>
              <w:t xml:space="preserve"> </w:t>
            </w: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ab/>
            </w: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ab/>
              <w:t>…………………………….………</w:t>
            </w:r>
          </w:p>
          <w:p w14:paraId="1198C0E2" w14:textId="69CAC53F" w:rsidR="00AE6B82" w:rsidRDefault="00AE6B82" w:rsidP="00AE6B82">
            <w:pPr>
              <w:pStyle w:val="Akapitzlist"/>
              <w:spacing w:line="360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AE0EC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Wersja (jeżeli dany model występuje w różnych konfiguracjach): …………………….</w:t>
            </w:r>
          </w:p>
          <w:p w14:paraId="22FDF0A2" w14:textId="77777777" w:rsidR="00BE3F1B" w:rsidRPr="00AE0ECC" w:rsidRDefault="00BE3F1B" w:rsidP="00AE6B82">
            <w:pPr>
              <w:pStyle w:val="Akapitzlist"/>
              <w:spacing w:line="360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2410"/>
              <w:gridCol w:w="4174"/>
              <w:gridCol w:w="1078"/>
              <w:gridCol w:w="1171"/>
            </w:tblGrid>
            <w:tr w:rsidR="00AE6B82" w:rsidRPr="00AE0ECC" w14:paraId="72F00DF8" w14:textId="77777777" w:rsidTr="00294FFF">
              <w:tc>
                <w:tcPr>
                  <w:tcW w:w="562" w:type="dxa"/>
                </w:tcPr>
                <w:p w14:paraId="2C2C4CB5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Lp</w:t>
                  </w:r>
                </w:p>
              </w:tc>
              <w:tc>
                <w:tcPr>
                  <w:tcW w:w="2410" w:type="dxa"/>
                </w:tcPr>
                <w:p w14:paraId="3A8794D8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4174" w:type="dxa"/>
                </w:tcPr>
                <w:p w14:paraId="7E65FB2E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901" w:type="dxa"/>
                </w:tcPr>
                <w:p w14:paraId="29621650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TAK/NIE</w:t>
                  </w:r>
                </w:p>
              </w:tc>
              <w:tc>
                <w:tcPr>
                  <w:tcW w:w="1171" w:type="dxa"/>
                </w:tcPr>
                <w:p w14:paraId="32FEC59E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Uwagi</w:t>
                  </w:r>
                </w:p>
              </w:tc>
            </w:tr>
            <w:tr w:rsidR="00AE6B82" w:rsidRPr="00AE0ECC" w14:paraId="587A489D" w14:textId="77777777" w:rsidTr="00294FFF">
              <w:tc>
                <w:tcPr>
                  <w:tcW w:w="562" w:type="dxa"/>
                </w:tcPr>
                <w:p w14:paraId="7E54DF8C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14:paraId="1910F2D3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Długość fali</w:t>
                  </w:r>
                </w:p>
              </w:tc>
              <w:tc>
                <w:tcPr>
                  <w:tcW w:w="4174" w:type="dxa"/>
                </w:tcPr>
                <w:p w14:paraId="3A4050F5" w14:textId="1F127A2E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B12A88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</w:t>
                  </w:r>
                  <w:r w:rsidR="00294FFF" w:rsidRPr="00AE0ECC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  <w:r w:rsidR="00294FFF">
                    <w:rPr>
                      <w:rFonts w:ascii="Cambria" w:hAnsi="Cambria"/>
                      <w:sz w:val="22"/>
                      <w:szCs w:val="22"/>
                    </w:rPr>
                    <w:t>.2</w:t>
                  </w:r>
                  <w:r w:rsidR="00294FFF"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 do </w:t>
                  </w:r>
                  <w:r w:rsidR="00294FFF">
                    <w:rPr>
                      <w:rFonts w:ascii="Cambria" w:hAnsi="Cambria"/>
                      <w:sz w:val="22"/>
                      <w:szCs w:val="22"/>
                    </w:rPr>
                    <w:t>SWZ</w:t>
                  </w:r>
                </w:p>
              </w:tc>
              <w:tc>
                <w:tcPr>
                  <w:tcW w:w="901" w:type="dxa"/>
                </w:tcPr>
                <w:p w14:paraId="506EABB5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</w:tcPr>
                <w:p w14:paraId="40BE1D63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E6B82" w:rsidRPr="00AE0ECC" w14:paraId="3B0A54F4" w14:textId="77777777" w:rsidTr="00294FFF">
              <w:tc>
                <w:tcPr>
                  <w:tcW w:w="562" w:type="dxa"/>
                </w:tcPr>
                <w:p w14:paraId="66408D38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2 </w:t>
                  </w:r>
                </w:p>
              </w:tc>
              <w:tc>
                <w:tcPr>
                  <w:tcW w:w="2410" w:type="dxa"/>
                </w:tcPr>
                <w:p w14:paraId="5576838C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Czas trwania impulsu</w:t>
                  </w:r>
                </w:p>
              </w:tc>
              <w:tc>
                <w:tcPr>
                  <w:tcW w:w="4174" w:type="dxa"/>
                </w:tcPr>
                <w:p w14:paraId="3EA16268" w14:textId="0DE26073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B12A88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</w:t>
                  </w:r>
                  <w:r w:rsidR="00294FFF" w:rsidRPr="00AE0ECC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  <w:r w:rsidR="00294FFF">
                    <w:rPr>
                      <w:rFonts w:ascii="Cambria" w:hAnsi="Cambria"/>
                      <w:sz w:val="22"/>
                      <w:szCs w:val="22"/>
                    </w:rPr>
                    <w:t>.2</w:t>
                  </w:r>
                  <w:r w:rsidR="00294FFF"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 do </w:t>
                  </w:r>
                  <w:r w:rsidR="00294FFF">
                    <w:rPr>
                      <w:rFonts w:ascii="Cambria" w:hAnsi="Cambria"/>
                      <w:sz w:val="22"/>
                      <w:szCs w:val="22"/>
                    </w:rPr>
                    <w:t>SWZ</w:t>
                  </w:r>
                </w:p>
              </w:tc>
              <w:tc>
                <w:tcPr>
                  <w:tcW w:w="901" w:type="dxa"/>
                </w:tcPr>
                <w:p w14:paraId="504913BC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</w:tcPr>
                <w:p w14:paraId="1E86F8FA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E6B82" w:rsidRPr="00AE0ECC" w14:paraId="6CA571F6" w14:textId="77777777" w:rsidTr="00294FFF">
              <w:tc>
                <w:tcPr>
                  <w:tcW w:w="562" w:type="dxa"/>
                </w:tcPr>
                <w:p w14:paraId="1669EF15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14:paraId="7905B551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 xml:space="preserve">Maksymalna energia impulsu </w:t>
                  </w:r>
                </w:p>
              </w:tc>
              <w:tc>
                <w:tcPr>
                  <w:tcW w:w="4174" w:type="dxa"/>
                </w:tcPr>
                <w:p w14:paraId="6B09E992" w14:textId="0C92535C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B12A88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</w:t>
                  </w:r>
                  <w:r w:rsidR="00294FFF" w:rsidRPr="00AE0ECC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  <w:r w:rsidR="00294FFF">
                    <w:rPr>
                      <w:rFonts w:ascii="Cambria" w:hAnsi="Cambria"/>
                      <w:sz w:val="22"/>
                      <w:szCs w:val="22"/>
                    </w:rPr>
                    <w:t>.2</w:t>
                  </w:r>
                  <w:r w:rsidR="00294FFF"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 do </w:t>
                  </w:r>
                  <w:r w:rsidR="00294FFF">
                    <w:rPr>
                      <w:rFonts w:ascii="Cambria" w:hAnsi="Cambria"/>
                      <w:sz w:val="22"/>
                      <w:szCs w:val="22"/>
                    </w:rPr>
                    <w:t>SWZ</w:t>
                  </w:r>
                </w:p>
              </w:tc>
              <w:tc>
                <w:tcPr>
                  <w:tcW w:w="901" w:type="dxa"/>
                </w:tcPr>
                <w:p w14:paraId="76527DB2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</w:tcPr>
                <w:p w14:paraId="55AD1903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E6B82" w:rsidRPr="00AE0ECC" w14:paraId="1389998B" w14:textId="77777777" w:rsidTr="00294FFF">
              <w:tc>
                <w:tcPr>
                  <w:tcW w:w="562" w:type="dxa"/>
                </w:tcPr>
                <w:p w14:paraId="2211DD76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14:paraId="2269AB58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Częstotliwość impulsów</w:t>
                  </w:r>
                </w:p>
              </w:tc>
              <w:tc>
                <w:tcPr>
                  <w:tcW w:w="4174" w:type="dxa"/>
                </w:tcPr>
                <w:p w14:paraId="4ADF20A4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Regulowana w zakresie min. 1-20 Hz</w:t>
                  </w:r>
                </w:p>
              </w:tc>
              <w:tc>
                <w:tcPr>
                  <w:tcW w:w="901" w:type="dxa"/>
                </w:tcPr>
                <w:p w14:paraId="6CF40CF7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</w:tcPr>
                <w:p w14:paraId="69A25451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E6B82" w:rsidRPr="00AE0ECC" w14:paraId="6BDF1A14" w14:textId="77777777" w:rsidTr="00294FFF">
              <w:tc>
                <w:tcPr>
                  <w:tcW w:w="562" w:type="dxa"/>
                </w:tcPr>
                <w:p w14:paraId="20D4357A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5 </w:t>
                  </w:r>
                </w:p>
              </w:tc>
              <w:tc>
                <w:tcPr>
                  <w:tcW w:w="2410" w:type="dxa"/>
                </w:tcPr>
                <w:p w14:paraId="081443D8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Wielkość plamki</w:t>
                  </w:r>
                </w:p>
              </w:tc>
              <w:tc>
                <w:tcPr>
                  <w:tcW w:w="4174" w:type="dxa"/>
                </w:tcPr>
                <w:p w14:paraId="0C7B63A1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Regulowana w zakresie 1,5-6 mm</w:t>
                  </w:r>
                </w:p>
              </w:tc>
              <w:tc>
                <w:tcPr>
                  <w:tcW w:w="901" w:type="dxa"/>
                </w:tcPr>
                <w:p w14:paraId="74A9C6C4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</w:tcPr>
                <w:p w14:paraId="303B3EA5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E6B82" w:rsidRPr="00AE0ECC" w14:paraId="380BBC22" w14:textId="77777777" w:rsidTr="00294FFF">
              <w:tc>
                <w:tcPr>
                  <w:tcW w:w="562" w:type="dxa"/>
                </w:tcPr>
                <w:p w14:paraId="68F85ECF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14:paraId="1B5A1A9F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Laser prowadzący</w:t>
                  </w:r>
                </w:p>
              </w:tc>
              <w:tc>
                <w:tcPr>
                  <w:tcW w:w="4174" w:type="dxa"/>
                </w:tcPr>
                <w:p w14:paraId="6ABBFD0E" w14:textId="3657B51B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BF1A9E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</w:t>
                  </w:r>
                  <w:r w:rsidR="00294FFF" w:rsidRPr="00AE0ECC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  <w:r w:rsidR="00294FFF">
                    <w:rPr>
                      <w:rFonts w:ascii="Cambria" w:hAnsi="Cambria"/>
                      <w:sz w:val="22"/>
                      <w:szCs w:val="22"/>
                    </w:rPr>
                    <w:t>.2</w:t>
                  </w:r>
                  <w:r w:rsidR="00294FFF"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 do </w:t>
                  </w:r>
                  <w:r w:rsidR="00294FFF">
                    <w:rPr>
                      <w:rFonts w:ascii="Cambria" w:hAnsi="Cambria"/>
                      <w:sz w:val="22"/>
                      <w:szCs w:val="22"/>
                    </w:rPr>
                    <w:t>SWZ</w:t>
                  </w:r>
                </w:p>
              </w:tc>
              <w:tc>
                <w:tcPr>
                  <w:tcW w:w="901" w:type="dxa"/>
                </w:tcPr>
                <w:p w14:paraId="48E8043C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</w:tcPr>
                <w:p w14:paraId="07F75F32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E6B82" w:rsidRPr="00AE0ECC" w14:paraId="450EDBA7" w14:textId="77777777" w:rsidTr="00294FFF">
              <w:tc>
                <w:tcPr>
                  <w:tcW w:w="562" w:type="dxa"/>
                </w:tcPr>
                <w:p w14:paraId="353D3C52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14:paraId="093FD2B6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System ochrony obiektywu przed uszkodzeniem</w:t>
                  </w:r>
                </w:p>
              </w:tc>
              <w:tc>
                <w:tcPr>
                  <w:tcW w:w="4174" w:type="dxa"/>
                </w:tcPr>
                <w:p w14:paraId="70833714" w14:textId="6755108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BF1A9E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</w:t>
                  </w:r>
                  <w:r w:rsidR="00294FFF" w:rsidRPr="00AE0ECC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  <w:r w:rsidR="00294FFF">
                    <w:rPr>
                      <w:rFonts w:ascii="Cambria" w:hAnsi="Cambria"/>
                      <w:sz w:val="22"/>
                      <w:szCs w:val="22"/>
                    </w:rPr>
                    <w:t>.2</w:t>
                  </w:r>
                  <w:r w:rsidR="00294FFF"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 do </w:t>
                  </w:r>
                  <w:r w:rsidR="00294FFF">
                    <w:rPr>
                      <w:rFonts w:ascii="Cambria" w:hAnsi="Cambria"/>
                      <w:sz w:val="22"/>
                      <w:szCs w:val="22"/>
                    </w:rPr>
                    <w:t>SWZ</w:t>
                  </w:r>
                </w:p>
              </w:tc>
              <w:tc>
                <w:tcPr>
                  <w:tcW w:w="901" w:type="dxa"/>
                </w:tcPr>
                <w:p w14:paraId="74E4E57C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</w:tcPr>
                <w:p w14:paraId="0C44C38E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E6B82" w:rsidRPr="00AE0ECC" w14:paraId="61A29F94" w14:textId="77777777" w:rsidTr="00294FFF">
              <w:tc>
                <w:tcPr>
                  <w:tcW w:w="562" w:type="dxa"/>
                </w:tcPr>
                <w:p w14:paraId="660D70EE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410" w:type="dxa"/>
                </w:tcPr>
                <w:p w14:paraId="2CB23D71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Transmisja promieniowania laserowego</w:t>
                  </w:r>
                </w:p>
              </w:tc>
              <w:tc>
                <w:tcPr>
                  <w:tcW w:w="4174" w:type="dxa"/>
                </w:tcPr>
                <w:p w14:paraId="4CEBEFDE" w14:textId="420312E3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BF1A9E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</w:t>
                  </w:r>
                  <w:r w:rsidR="00294FFF" w:rsidRPr="00AE0ECC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  <w:r w:rsidR="00294FFF">
                    <w:rPr>
                      <w:rFonts w:ascii="Cambria" w:hAnsi="Cambria"/>
                      <w:sz w:val="22"/>
                      <w:szCs w:val="22"/>
                    </w:rPr>
                    <w:t>.2</w:t>
                  </w:r>
                  <w:r w:rsidR="00294FFF"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 do </w:t>
                  </w:r>
                  <w:r w:rsidR="00294FFF">
                    <w:rPr>
                      <w:rFonts w:ascii="Cambria" w:hAnsi="Cambria"/>
                      <w:sz w:val="22"/>
                      <w:szCs w:val="22"/>
                    </w:rPr>
                    <w:t>SWZ</w:t>
                  </w:r>
                </w:p>
              </w:tc>
              <w:tc>
                <w:tcPr>
                  <w:tcW w:w="901" w:type="dxa"/>
                </w:tcPr>
                <w:p w14:paraId="125DECFF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</w:tcPr>
                <w:p w14:paraId="3859A1D8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E6B82" w:rsidRPr="00AE0ECC" w14:paraId="2090402C" w14:textId="77777777" w:rsidTr="00294FFF">
              <w:tc>
                <w:tcPr>
                  <w:tcW w:w="562" w:type="dxa"/>
                </w:tcPr>
                <w:p w14:paraId="36D0CEE0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410" w:type="dxa"/>
                </w:tcPr>
                <w:p w14:paraId="039D469D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Możliwość transmisji wiązki laserowej z głowicy przy pomocy uchwytu z rękojeścią</w:t>
                  </w:r>
                </w:p>
              </w:tc>
              <w:tc>
                <w:tcPr>
                  <w:tcW w:w="4174" w:type="dxa"/>
                </w:tcPr>
                <w:p w14:paraId="43AAA357" w14:textId="78F9B0A8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BF1A9E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</w:t>
                  </w:r>
                  <w:r w:rsidR="00294FFF" w:rsidRPr="00AE0ECC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  <w:r w:rsidR="00294FFF">
                    <w:rPr>
                      <w:rFonts w:ascii="Cambria" w:hAnsi="Cambria"/>
                      <w:sz w:val="22"/>
                      <w:szCs w:val="22"/>
                    </w:rPr>
                    <w:t>.2</w:t>
                  </w:r>
                  <w:r w:rsidR="00294FFF"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 do </w:t>
                  </w:r>
                  <w:r w:rsidR="00294FFF">
                    <w:rPr>
                      <w:rFonts w:ascii="Cambria" w:hAnsi="Cambria"/>
                      <w:sz w:val="22"/>
                      <w:szCs w:val="22"/>
                    </w:rPr>
                    <w:t>SWZ</w:t>
                  </w:r>
                </w:p>
              </w:tc>
              <w:tc>
                <w:tcPr>
                  <w:tcW w:w="901" w:type="dxa"/>
                </w:tcPr>
                <w:p w14:paraId="04492430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</w:tcPr>
                <w:p w14:paraId="04FE0847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E6B82" w:rsidRPr="00AE0ECC" w14:paraId="2D2347D7" w14:textId="77777777" w:rsidTr="00294FFF">
              <w:tc>
                <w:tcPr>
                  <w:tcW w:w="562" w:type="dxa"/>
                </w:tcPr>
                <w:p w14:paraId="58FA8A2F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410" w:type="dxa"/>
                </w:tcPr>
                <w:p w14:paraId="1E9421BD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Zasilanie </w:t>
                  </w:r>
                </w:p>
              </w:tc>
              <w:tc>
                <w:tcPr>
                  <w:tcW w:w="4174" w:type="dxa"/>
                </w:tcPr>
                <w:p w14:paraId="33DF2262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230V 50HZ</w:t>
                  </w:r>
                </w:p>
              </w:tc>
              <w:tc>
                <w:tcPr>
                  <w:tcW w:w="901" w:type="dxa"/>
                </w:tcPr>
                <w:p w14:paraId="1236D176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</w:tcPr>
                <w:p w14:paraId="5C0E56C2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E6B82" w:rsidRPr="00AE0ECC" w14:paraId="1CAB96E3" w14:textId="77777777" w:rsidTr="00294FFF">
              <w:tc>
                <w:tcPr>
                  <w:tcW w:w="562" w:type="dxa"/>
                </w:tcPr>
                <w:p w14:paraId="3D87C425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410" w:type="dxa"/>
                </w:tcPr>
                <w:p w14:paraId="1C7C8C65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Waga </w:t>
                  </w:r>
                </w:p>
              </w:tc>
              <w:tc>
                <w:tcPr>
                  <w:tcW w:w="4174" w:type="dxa"/>
                </w:tcPr>
                <w:p w14:paraId="7122C712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Maks.</w:t>
                  </w: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 75 kg</w:t>
                  </w:r>
                </w:p>
              </w:tc>
              <w:tc>
                <w:tcPr>
                  <w:tcW w:w="901" w:type="dxa"/>
                </w:tcPr>
                <w:p w14:paraId="5E3BE936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</w:tcPr>
                <w:p w14:paraId="3B6E9735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E6B82" w:rsidRPr="00AE0ECC" w14:paraId="472601A4" w14:textId="77777777" w:rsidTr="00294FFF">
              <w:tc>
                <w:tcPr>
                  <w:tcW w:w="562" w:type="dxa"/>
                </w:tcPr>
                <w:p w14:paraId="7DC832A4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12 </w:t>
                  </w:r>
                </w:p>
              </w:tc>
              <w:tc>
                <w:tcPr>
                  <w:tcW w:w="2410" w:type="dxa"/>
                </w:tcPr>
                <w:p w14:paraId="044BB5EB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Możliwość łatwego przemieszczania</w:t>
                  </w:r>
                </w:p>
              </w:tc>
              <w:tc>
                <w:tcPr>
                  <w:tcW w:w="4174" w:type="dxa"/>
                </w:tcPr>
                <w:p w14:paraId="678EA10E" w14:textId="453B9CF1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</w:t>
                  </w:r>
                  <w:r w:rsidR="00294FFF" w:rsidRPr="00AE0ECC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  <w:r w:rsidR="00294FFF">
                    <w:rPr>
                      <w:rFonts w:ascii="Cambria" w:hAnsi="Cambria"/>
                      <w:sz w:val="22"/>
                      <w:szCs w:val="22"/>
                    </w:rPr>
                    <w:t>.2</w:t>
                  </w:r>
                  <w:r w:rsidR="00294FFF"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 do </w:t>
                  </w:r>
                  <w:r w:rsidR="00294FFF">
                    <w:rPr>
                      <w:rFonts w:ascii="Cambria" w:hAnsi="Cambria"/>
                      <w:sz w:val="22"/>
                      <w:szCs w:val="22"/>
                    </w:rPr>
                    <w:t>SWZ</w:t>
                  </w:r>
                </w:p>
              </w:tc>
              <w:tc>
                <w:tcPr>
                  <w:tcW w:w="901" w:type="dxa"/>
                </w:tcPr>
                <w:p w14:paraId="65C58820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</w:tcPr>
                <w:p w14:paraId="66041EFF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E6B82" w:rsidRPr="00AE0ECC" w14:paraId="5F41112C" w14:textId="77777777" w:rsidTr="00294FFF">
              <w:tc>
                <w:tcPr>
                  <w:tcW w:w="562" w:type="dxa"/>
                </w:tcPr>
                <w:p w14:paraId="1819C4BA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410" w:type="dxa"/>
                </w:tcPr>
                <w:p w14:paraId="2F9CC65F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Temperatura pracy</w:t>
                  </w:r>
                </w:p>
              </w:tc>
              <w:tc>
                <w:tcPr>
                  <w:tcW w:w="4174" w:type="dxa"/>
                </w:tcPr>
                <w:p w14:paraId="2C730A32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Min.10 -30 °C</w:t>
                  </w:r>
                </w:p>
              </w:tc>
              <w:tc>
                <w:tcPr>
                  <w:tcW w:w="901" w:type="dxa"/>
                </w:tcPr>
                <w:p w14:paraId="545AF847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</w:tcPr>
                <w:p w14:paraId="40F3AD03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E6B82" w:rsidRPr="00AE0ECC" w14:paraId="1738F186" w14:textId="77777777" w:rsidTr="00294FFF">
              <w:tc>
                <w:tcPr>
                  <w:tcW w:w="562" w:type="dxa"/>
                </w:tcPr>
                <w:p w14:paraId="5E3CB0F4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410" w:type="dxa"/>
                </w:tcPr>
                <w:p w14:paraId="595D7707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Środki ochrony operatora</w:t>
                  </w:r>
                </w:p>
              </w:tc>
              <w:tc>
                <w:tcPr>
                  <w:tcW w:w="4174" w:type="dxa"/>
                </w:tcPr>
                <w:p w14:paraId="71AC2114" w14:textId="018370C6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E1D80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</w:t>
                  </w:r>
                  <w:r w:rsidR="00294FFF" w:rsidRPr="00AE0ECC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  <w:r w:rsidR="00294FFF">
                    <w:rPr>
                      <w:rFonts w:ascii="Cambria" w:hAnsi="Cambria"/>
                      <w:sz w:val="22"/>
                      <w:szCs w:val="22"/>
                    </w:rPr>
                    <w:t>.2</w:t>
                  </w:r>
                  <w:r w:rsidR="00294FFF"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 do </w:t>
                  </w:r>
                  <w:r w:rsidR="00294FFF">
                    <w:rPr>
                      <w:rFonts w:ascii="Cambria" w:hAnsi="Cambria"/>
                      <w:sz w:val="22"/>
                      <w:szCs w:val="22"/>
                    </w:rPr>
                    <w:t>SWZ</w:t>
                  </w:r>
                </w:p>
              </w:tc>
              <w:tc>
                <w:tcPr>
                  <w:tcW w:w="901" w:type="dxa"/>
                </w:tcPr>
                <w:p w14:paraId="737DFECA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</w:tcPr>
                <w:p w14:paraId="43A47568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E6B82" w:rsidRPr="00AE0ECC" w14:paraId="32C409D5" w14:textId="77777777" w:rsidTr="00294FFF">
              <w:tc>
                <w:tcPr>
                  <w:tcW w:w="562" w:type="dxa"/>
                </w:tcPr>
                <w:p w14:paraId="7E9653E1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410" w:type="dxa"/>
                </w:tcPr>
                <w:p w14:paraId="681CD366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Certyfikat bezpieczeństwa</w:t>
                  </w:r>
                </w:p>
              </w:tc>
              <w:tc>
                <w:tcPr>
                  <w:tcW w:w="4174" w:type="dxa"/>
                </w:tcPr>
                <w:p w14:paraId="34E6E937" w14:textId="0C220A1B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1E1D80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</w:t>
                  </w:r>
                  <w:r w:rsidR="00294FFF" w:rsidRPr="00AE0ECC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  <w:r w:rsidR="00294FFF">
                    <w:rPr>
                      <w:rFonts w:ascii="Cambria" w:hAnsi="Cambria"/>
                      <w:sz w:val="22"/>
                      <w:szCs w:val="22"/>
                    </w:rPr>
                    <w:t>.2</w:t>
                  </w:r>
                  <w:r w:rsidR="00294FFF"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 do </w:t>
                  </w:r>
                  <w:r w:rsidR="00294FFF">
                    <w:rPr>
                      <w:rFonts w:ascii="Cambria" w:hAnsi="Cambria"/>
                      <w:sz w:val="22"/>
                      <w:szCs w:val="22"/>
                    </w:rPr>
                    <w:t>SWZ</w:t>
                  </w:r>
                </w:p>
              </w:tc>
              <w:tc>
                <w:tcPr>
                  <w:tcW w:w="901" w:type="dxa"/>
                </w:tcPr>
                <w:p w14:paraId="198DB1CF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</w:tcPr>
                <w:p w14:paraId="6BEB08F8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E6B82" w:rsidRPr="00AE0ECC" w14:paraId="3DF64607" w14:textId="77777777" w:rsidTr="00294FFF">
              <w:tc>
                <w:tcPr>
                  <w:tcW w:w="562" w:type="dxa"/>
                </w:tcPr>
                <w:p w14:paraId="25B9EE0C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410" w:type="dxa"/>
                </w:tcPr>
                <w:p w14:paraId="68EE08A4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Gwarancja</w:t>
                  </w:r>
                </w:p>
              </w:tc>
              <w:tc>
                <w:tcPr>
                  <w:tcW w:w="4174" w:type="dxa"/>
                </w:tcPr>
                <w:p w14:paraId="0ECE63F5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Min. 24 miesiące z wyłączeniem materiałów eksploatacyjnych</w:t>
                  </w:r>
                </w:p>
              </w:tc>
              <w:tc>
                <w:tcPr>
                  <w:tcW w:w="901" w:type="dxa"/>
                </w:tcPr>
                <w:p w14:paraId="1EDD6275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</w:tcPr>
                <w:p w14:paraId="2E16DBAD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AE6B82" w:rsidRPr="00AE0ECC" w14:paraId="26FF863A" w14:textId="77777777" w:rsidTr="00294FFF">
              <w:tc>
                <w:tcPr>
                  <w:tcW w:w="562" w:type="dxa"/>
                </w:tcPr>
                <w:p w14:paraId="2BE94DA4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410" w:type="dxa"/>
                </w:tcPr>
                <w:p w14:paraId="305450EA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AE0ECC">
                    <w:rPr>
                      <w:rFonts w:ascii="Cambria" w:hAnsi="Cambria"/>
                      <w:sz w:val="22"/>
                      <w:szCs w:val="22"/>
                    </w:rPr>
                    <w:t>Bezpłatna obsługa serwisowa</w:t>
                  </w:r>
                </w:p>
              </w:tc>
              <w:tc>
                <w:tcPr>
                  <w:tcW w:w="4174" w:type="dxa"/>
                </w:tcPr>
                <w:p w14:paraId="2DB0EDA9" w14:textId="5DC226D6" w:rsidR="00AE6B82" w:rsidRPr="00AE0ECC" w:rsidRDefault="003D7B3A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sz w:val="22"/>
                      <w:szCs w:val="22"/>
                    </w:rPr>
                    <w:t>Min. 24 miesiące maks. 60</w:t>
                  </w:r>
                  <w:r w:rsidR="00AE6B82" w:rsidRPr="00AE0ECC">
                    <w:rPr>
                      <w:rFonts w:ascii="Cambria" w:hAnsi="Cambria"/>
                      <w:sz w:val="22"/>
                      <w:szCs w:val="22"/>
                    </w:rPr>
                    <w:t xml:space="preserve"> miesięcy</w:t>
                  </w:r>
                </w:p>
              </w:tc>
              <w:tc>
                <w:tcPr>
                  <w:tcW w:w="901" w:type="dxa"/>
                </w:tcPr>
                <w:p w14:paraId="779A3F43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171" w:type="dxa"/>
                </w:tcPr>
                <w:p w14:paraId="7379E97E" w14:textId="77777777" w:rsidR="00AE6B82" w:rsidRPr="00AE0ECC" w:rsidRDefault="00AE6B82" w:rsidP="00AE6B82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</w:tbl>
          <w:p w14:paraId="7BA7B696" w14:textId="77777777" w:rsidR="00AE6B82" w:rsidRPr="00747978" w:rsidRDefault="00AE6B82" w:rsidP="00AE6B82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AE6B82" w:rsidRPr="003E090C" w14:paraId="458ED365" w14:textId="77777777" w:rsidTr="00874521">
        <w:trPr>
          <w:trHeight w:val="552"/>
          <w:jc w:val="center"/>
        </w:trPr>
        <w:tc>
          <w:tcPr>
            <w:tcW w:w="9671" w:type="dxa"/>
          </w:tcPr>
          <w:p w14:paraId="6B575DD8" w14:textId="21E8FB86" w:rsidR="00AE6B82" w:rsidRDefault="00AE6B82" w:rsidP="00AE6B82">
            <w:pPr>
              <w:pStyle w:val="Akapitzlist"/>
              <w:ind w:left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D9D9D9" w:themeFill="background1" w:themeFillShade="D9"/>
              <w:tblLook w:val="00A0" w:firstRow="1" w:lastRow="0" w:firstColumn="1" w:lastColumn="0" w:noHBand="0" w:noVBand="0"/>
            </w:tblPr>
            <w:tblGrid>
              <w:gridCol w:w="9384"/>
            </w:tblGrid>
            <w:tr w:rsidR="00C4711A" w:rsidRPr="00C4711A" w14:paraId="517EDF41" w14:textId="77777777" w:rsidTr="00A32F95">
              <w:tc>
                <w:tcPr>
                  <w:tcW w:w="9384" w:type="dxa"/>
                  <w:shd w:val="clear" w:color="auto" w:fill="D9D9D9" w:themeFill="background1" w:themeFillShade="D9"/>
                </w:tcPr>
                <w:p w14:paraId="00E837D6" w14:textId="63304953" w:rsidR="00C4711A" w:rsidRPr="00C4711A" w:rsidRDefault="00C4711A" w:rsidP="00C4711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color w:val="756E43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 w:cs="Arial"/>
                      <w:b/>
                      <w:iCs/>
                      <w:color w:val="756E43"/>
                      <w:sz w:val="22"/>
                      <w:szCs w:val="22"/>
                    </w:rPr>
                    <w:t xml:space="preserve">w zakresie części </w:t>
                  </w:r>
                  <w:r>
                    <w:rPr>
                      <w:rFonts w:ascii="Cambria" w:hAnsi="Cambria" w:cs="Arial"/>
                      <w:b/>
                      <w:iCs/>
                      <w:color w:val="756E43"/>
                      <w:sz w:val="22"/>
                      <w:szCs w:val="22"/>
                    </w:rPr>
                    <w:t>3</w:t>
                  </w:r>
                  <w:r w:rsidRPr="00C4711A">
                    <w:rPr>
                      <w:rFonts w:ascii="Cambria" w:hAnsi="Cambria" w:cs="Arial"/>
                      <w:b/>
                      <w:iCs/>
                      <w:color w:val="756E43"/>
                      <w:sz w:val="22"/>
                      <w:szCs w:val="22"/>
                    </w:rPr>
                    <w:t xml:space="preserve"> zamówienia:</w:t>
                  </w:r>
                </w:p>
                <w:p w14:paraId="67B2CD67" w14:textId="77777777" w:rsidR="00C4711A" w:rsidRPr="00C4711A" w:rsidRDefault="00C4711A" w:rsidP="00C4711A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b/>
                      <w:sz w:val="22"/>
                      <w:szCs w:val="22"/>
                    </w:rPr>
                    <w:t>„</w:t>
                  </w:r>
                  <w:r w:rsidRPr="00C4711A">
                    <w:rPr>
                      <w:rFonts w:ascii="Cambria" w:hAnsi="Cambria" w:cs="Arial"/>
                      <w:b/>
                      <w:iCs/>
                      <w:sz w:val="22"/>
                      <w:szCs w:val="22"/>
                    </w:rPr>
                    <w:t>Dostawa, zainstalowanie, uruchomienie liofilizatora”</w:t>
                  </w:r>
                </w:p>
              </w:tc>
            </w:tr>
          </w:tbl>
          <w:p w14:paraId="0B47A911" w14:textId="77777777" w:rsidR="00C4711A" w:rsidRPr="00C4711A" w:rsidRDefault="00C4711A" w:rsidP="00C4711A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72DAC98" w14:textId="77777777" w:rsidR="00C4711A" w:rsidRPr="00C4711A" w:rsidRDefault="00C4711A" w:rsidP="00C4711A">
            <w:pPr>
              <w:numPr>
                <w:ilvl w:val="0"/>
                <w:numId w:val="12"/>
              </w:numPr>
              <w:ind w:left="333" w:hanging="333"/>
              <w:contextualSpacing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C4711A">
              <w:rPr>
                <w:rFonts w:ascii="Cambria" w:hAnsi="Cambria"/>
                <w:b/>
                <w:sz w:val="22"/>
                <w:szCs w:val="22"/>
              </w:rPr>
              <w:t xml:space="preserve">za cenę oferty: </w:t>
            </w:r>
          </w:p>
          <w:p w14:paraId="0E431EA2" w14:textId="77777777" w:rsidR="00C4711A" w:rsidRPr="00C4711A" w:rsidRDefault="00C4711A" w:rsidP="00C4711A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Cambria" w:hAnsi="Cambria"/>
                <w:b/>
                <w:color w:val="000000"/>
                <w:sz w:val="22"/>
                <w:szCs w:val="22"/>
                <w:lang w:eastAsia="pl-PL"/>
              </w:rPr>
            </w:pPr>
          </w:p>
          <w:p w14:paraId="3FFAF768" w14:textId="77777777" w:rsidR="00C4711A" w:rsidRPr="00C4711A" w:rsidRDefault="00C4711A" w:rsidP="00C4711A">
            <w:pPr>
              <w:spacing w:line="360" w:lineRule="auto"/>
              <w:ind w:left="426"/>
              <w:rPr>
                <w:rFonts w:ascii="Cambria" w:eastAsia="Times New Roman" w:hAnsi="Cambria" w:cs="Arial"/>
                <w:i/>
                <w:iCs/>
                <w:sz w:val="22"/>
                <w:szCs w:val="22"/>
                <w:lang w:eastAsia="pl-PL"/>
              </w:rPr>
            </w:pPr>
            <w:r w:rsidRPr="00C4711A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 xml:space="preserve">................................................................................................ </w:t>
            </w:r>
            <w:r w:rsidRPr="00C4711A">
              <w:rPr>
                <w:rFonts w:ascii="Cambria" w:eastAsia="Times New Roman" w:hAnsi="Cambria" w:cs="Arial"/>
                <w:b/>
                <w:iCs/>
                <w:sz w:val="22"/>
                <w:szCs w:val="22"/>
                <w:lang w:eastAsia="pl-PL"/>
              </w:rPr>
              <w:t>zł brutto</w:t>
            </w:r>
            <w:r w:rsidRPr="00C4711A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>.</w:t>
            </w:r>
            <w:r w:rsidRPr="00C4711A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br/>
            </w:r>
            <w:r w:rsidRPr="00C4711A">
              <w:rPr>
                <w:rFonts w:ascii="Cambria" w:eastAsia="Times New Roman" w:hAnsi="Cambria" w:cs="Arial"/>
                <w:i/>
                <w:iCs/>
                <w:sz w:val="22"/>
                <w:szCs w:val="22"/>
                <w:lang w:eastAsia="pl-PL"/>
              </w:rPr>
              <w:t>(słownie brutto: …………….......................................................................................................................zł).</w:t>
            </w:r>
          </w:p>
          <w:p w14:paraId="19F2205C" w14:textId="77777777" w:rsidR="00C4711A" w:rsidRPr="00C4711A" w:rsidRDefault="00C4711A" w:rsidP="00C4711A">
            <w:pPr>
              <w:tabs>
                <w:tab w:val="left" w:pos="2863"/>
              </w:tabs>
              <w:spacing w:line="360" w:lineRule="auto"/>
              <w:ind w:firstLine="426"/>
              <w:jc w:val="both"/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</w:pPr>
            <w:r w:rsidRPr="00C4711A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>netto</w:t>
            </w:r>
            <w:r w:rsidRPr="00C4711A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ab/>
              <w:t>........................................................... zł</w:t>
            </w:r>
          </w:p>
          <w:p w14:paraId="78D01926" w14:textId="77777777" w:rsidR="00C4711A" w:rsidRPr="00C4711A" w:rsidRDefault="00C4711A" w:rsidP="00C4711A">
            <w:pPr>
              <w:spacing w:line="360" w:lineRule="auto"/>
              <w:ind w:firstLine="426"/>
              <w:jc w:val="both"/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</w:pPr>
            <w:r w:rsidRPr="00C4711A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>podatek VAT ……… %</w:t>
            </w:r>
            <w:r w:rsidRPr="00C4711A">
              <w:rPr>
                <w:rFonts w:ascii="Cambria" w:eastAsia="Times New Roman" w:hAnsi="Cambria" w:cs="Arial"/>
                <w:iCs/>
                <w:sz w:val="22"/>
                <w:szCs w:val="22"/>
                <w:lang w:eastAsia="pl-PL"/>
              </w:rPr>
              <w:tab/>
              <w:t xml:space="preserve"> .......................................................... zł</w:t>
            </w:r>
          </w:p>
          <w:p w14:paraId="6261BBB1" w14:textId="77777777" w:rsidR="00C4711A" w:rsidRPr="00C4711A" w:rsidRDefault="00C4711A" w:rsidP="00C4711A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Cambria" w:hAnsi="Cambria"/>
                <w:color w:val="000000"/>
                <w:sz w:val="22"/>
                <w:szCs w:val="22"/>
                <w:u w:val="single"/>
                <w:lang w:eastAsia="pl-PL"/>
              </w:rPr>
            </w:pPr>
          </w:p>
          <w:p w14:paraId="5A6A5CED" w14:textId="77777777" w:rsidR="00C4711A" w:rsidRPr="00C4711A" w:rsidRDefault="00C4711A" w:rsidP="00C4711A">
            <w:pPr>
              <w:numPr>
                <w:ilvl w:val="0"/>
                <w:numId w:val="12"/>
              </w:numPr>
              <w:tabs>
                <w:tab w:val="left" w:pos="57"/>
              </w:tabs>
              <w:spacing w:line="276" w:lineRule="auto"/>
              <w:ind w:left="341" w:hanging="284"/>
              <w:contextualSpacing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C4711A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Oferuję/oferujemy:</w:t>
            </w:r>
          </w:p>
          <w:p w14:paraId="3D7BD1F4" w14:textId="77777777" w:rsidR="00C4711A" w:rsidRPr="00C4711A" w:rsidRDefault="00C4711A" w:rsidP="00C4711A">
            <w:pPr>
              <w:tabs>
                <w:tab w:val="left" w:pos="341"/>
              </w:tabs>
              <w:spacing w:line="276" w:lineRule="auto"/>
              <w:ind w:left="341"/>
              <w:contextualSpacing/>
              <w:jc w:val="both"/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</w:pPr>
            <w:r w:rsidRPr="00C4711A">
              <w:rPr>
                <w:rFonts w:ascii="Cambria" w:eastAsia="Times New Roman" w:hAnsi="Cambria" w:cs="Arial"/>
                <w:sz w:val="22"/>
                <w:szCs w:val="22"/>
                <w:lang w:eastAsia="pl-PL"/>
              </w:rPr>
              <w:t xml:space="preserve">Długość okresu gwarancji na sprzęt </w:t>
            </w:r>
            <w:r w:rsidRPr="00C4711A">
              <w:rPr>
                <w:rFonts w:ascii="Cambria" w:eastAsia="Times New Roman" w:hAnsi="Cambria" w:cs="Arial"/>
                <w:b/>
                <w:sz w:val="22"/>
                <w:szCs w:val="22"/>
                <w:lang w:eastAsia="pl-PL"/>
              </w:rPr>
              <w:t xml:space="preserve">…………………….. miesięcy </w:t>
            </w:r>
            <w:r w:rsidRPr="00C4711A">
              <w:rPr>
                <w:rFonts w:ascii="Cambria" w:eastAsia="Times New Roman" w:hAnsi="Cambria" w:cs="Arial"/>
                <w:b/>
                <w:sz w:val="22"/>
                <w:szCs w:val="22"/>
                <w:u w:val="single"/>
                <w:lang w:eastAsia="pl-PL"/>
              </w:rPr>
              <w:t>od dnia podpisania protokołu odbioru.</w:t>
            </w:r>
          </w:p>
          <w:p w14:paraId="52326005" w14:textId="77777777" w:rsidR="00C4711A" w:rsidRPr="00C4711A" w:rsidRDefault="00C4711A" w:rsidP="00C4711A">
            <w:pPr>
              <w:spacing w:before="120"/>
              <w:ind w:left="453"/>
              <w:contextualSpacing/>
              <w:rPr>
                <w:rFonts w:ascii="Cambria" w:hAnsi="Cambria" w:cs="Segoe UI"/>
                <w:color w:val="000000" w:themeColor="text1"/>
                <w:sz w:val="22"/>
                <w:szCs w:val="22"/>
                <w:highlight w:val="cyan"/>
              </w:rPr>
            </w:pPr>
          </w:p>
          <w:p w14:paraId="1BDDC032" w14:textId="77777777" w:rsidR="00C4711A" w:rsidRPr="00C4711A" w:rsidRDefault="00C4711A" w:rsidP="00C4711A">
            <w:pPr>
              <w:numPr>
                <w:ilvl w:val="0"/>
                <w:numId w:val="12"/>
              </w:numPr>
              <w:spacing w:line="276" w:lineRule="auto"/>
              <w:ind w:left="341" w:hanging="341"/>
              <w:contextualSpacing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C4711A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Oferuję/oferujemy liofilizator:</w:t>
            </w:r>
          </w:p>
          <w:p w14:paraId="2522FF0E" w14:textId="77777777" w:rsidR="00C4711A" w:rsidRPr="00C4711A" w:rsidRDefault="00C4711A" w:rsidP="00C4711A">
            <w:pPr>
              <w:spacing w:line="276" w:lineRule="auto"/>
              <w:ind w:left="426"/>
              <w:contextualSpacing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</w:p>
          <w:p w14:paraId="4A9F7B1A" w14:textId="77777777" w:rsidR="00C4711A" w:rsidRPr="00C4711A" w:rsidRDefault="00C4711A" w:rsidP="00C4711A">
            <w:pPr>
              <w:spacing w:line="360" w:lineRule="auto"/>
              <w:ind w:left="426"/>
              <w:contextualSpacing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C4711A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Producent:</w:t>
            </w:r>
            <w:r w:rsidRPr="00C4711A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ab/>
              <w:t xml:space="preserve"> </w:t>
            </w:r>
            <w:r w:rsidRPr="00C4711A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ab/>
              <w:t xml:space="preserve">…………………………….……… </w:t>
            </w:r>
          </w:p>
          <w:p w14:paraId="63426511" w14:textId="77777777" w:rsidR="00C4711A" w:rsidRPr="00C4711A" w:rsidRDefault="00C4711A" w:rsidP="00C4711A">
            <w:pPr>
              <w:spacing w:line="360" w:lineRule="auto"/>
              <w:ind w:left="426"/>
              <w:contextualSpacing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C4711A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 xml:space="preserve">Model:  </w:t>
            </w:r>
            <w:r w:rsidRPr="00C4711A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ab/>
              <w:t xml:space="preserve"> </w:t>
            </w:r>
            <w:r w:rsidRPr="00C4711A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ab/>
            </w:r>
            <w:r w:rsidRPr="00C4711A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ab/>
              <w:t>…………………………….………</w:t>
            </w:r>
          </w:p>
          <w:p w14:paraId="052C281A" w14:textId="77777777" w:rsidR="00C4711A" w:rsidRPr="00C4711A" w:rsidRDefault="00C4711A" w:rsidP="00C4711A">
            <w:pPr>
              <w:spacing w:line="360" w:lineRule="auto"/>
              <w:ind w:left="426"/>
              <w:contextualSpacing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C4711A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Wersja (jeżeli dany model występuje w różnych konfiguracjach): …………………….</w:t>
            </w:r>
          </w:p>
          <w:p w14:paraId="0A0B28A4" w14:textId="77777777" w:rsidR="00C4711A" w:rsidRPr="00C4711A" w:rsidRDefault="00C4711A" w:rsidP="00C4711A">
            <w:pPr>
              <w:spacing w:line="360" w:lineRule="auto"/>
              <w:ind w:left="426"/>
              <w:contextualSpacing/>
              <w:jc w:val="both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27"/>
              <w:gridCol w:w="2115"/>
              <w:gridCol w:w="4252"/>
              <w:gridCol w:w="1078"/>
              <w:gridCol w:w="1249"/>
            </w:tblGrid>
            <w:tr w:rsidR="00C4711A" w:rsidRPr="00C4711A" w14:paraId="4FE4B917" w14:textId="77777777" w:rsidTr="00B073F2">
              <w:tc>
                <w:tcPr>
                  <w:tcW w:w="627" w:type="dxa"/>
                </w:tcPr>
                <w:p w14:paraId="6922E215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Lp</w:t>
                  </w:r>
                </w:p>
              </w:tc>
              <w:tc>
                <w:tcPr>
                  <w:tcW w:w="2115" w:type="dxa"/>
                </w:tcPr>
                <w:p w14:paraId="7A483CE8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4252" w:type="dxa"/>
                </w:tcPr>
                <w:p w14:paraId="40558518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1000" w:type="dxa"/>
                </w:tcPr>
                <w:p w14:paraId="2BDFCA74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TAK/NIE</w:t>
                  </w:r>
                </w:p>
              </w:tc>
              <w:tc>
                <w:tcPr>
                  <w:tcW w:w="1249" w:type="dxa"/>
                </w:tcPr>
                <w:p w14:paraId="43668AB9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Uwagi</w:t>
                  </w:r>
                </w:p>
              </w:tc>
            </w:tr>
            <w:tr w:rsidR="00C4711A" w:rsidRPr="00C4711A" w14:paraId="3BA8E8CB" w14:textId="77777777" w:rsidTr="00B073F2">
              <w:tc>
                <w:tcPr>
                  <w:tcW w:w="627" w:type="dxa"/>
                </w:tcPr>
                <w:p w14:paraId="149D980D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2115" w:type="dxa"/>
                </w:tcPr>
                <w:p w14:paraId="7CDEE563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Wymiary zewnętrzne</w:t>
                  </w:r>
                </w:p>
              </w:tc>
              <w:tc>
                <w:tcPr>
                  <w:tcW w:w="4252" w:type="dxa"/>
                </w:tcPr>
                <w:p w14:paraId="0E130FCA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Długość komory 2000 mm +/- 10%</w:t>
                  </w:r>
                </w:p>
                <w:p w14:paraId="0C515F93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Szerokość komory 1000 mm +/- 10%</w:t>
                  </w:r>
                </w:p>
                <w:p w14:paraId="28CC3DCE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Wysokość całkowita max.2000 mm +/- 10%</w:t>
                  </w:r>
                </w:p>
              </w:tc>
              <w:tc>
                <w:tcPr>
                  <w:tcW w:w="1000" w:type="dxa"/>
                </w:tcPr>
                <w:p w14:paraId="3E6BD28A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4978D5A5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4711A" w:rsidRPr="00C4711A" w14:paraId="65255710" w14:textId="77777777" w:rsidTr="00B073F2">
              <w:trPr>
                <w:trHeight w:val="291"/>
              </w:trPr>
              <w:tc>
                <w:tcPr>
                  <w:tcW w:w="627" w:type="dxa"/>
                </w:tcPr>
                <w:p w14:paraId="59F78305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1.2 </w:t>
                  </w:r>
                </w:p>
              </w:tc>
              <w:tc>
                <w:tcPr>
                  <w:tcW w:w="2115" w:type="dxa"/>
                </w:tcPr>
                <w:p w14:paraId="076A3767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Poziom hałasu</w:t>
                  </w:r>
                </w:p>
              </w:tc>
              <w:tc>
                <w:tcPr>
                  <w:tcW w:w="4252" w:type="dxa"/>
                </w:tcPr>
                <w:p w14:paraId="10DC2311" w14:textId="1432CEB1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Zgodnie z OPZ – załącznik nr 1</w:t>
                  </w:r>
                  <w:r w:rsidR="00B073F2">
                    <w:rPr>
                      <w:rFonts w:ascii="Cambria" w:hAnsi="Cambria"/>
                      <w:sz w:val="22"/>
                      <w:szCs w:val="22"/>
                    </w:rPr>
                    <w:t>.3</w:t>
                  </w: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 do SIWZ</w:t>
                  </w:r>
                </w:p>
              </w:tc>
              <w:tc>
                <w:tcPr>
                  <w:tcW w:w="1000" w:type="dxa"/>
                </w:tcPr>
                <w:p w14:paraId="683A02F0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148FA122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4711A" w:rsidRPr="00C4711A" w14:paraId="03F1E7E4" w14:textId="77777777" w:rsidTr="00A32F95">
              <w:tc>
                <w:tcPr>
                  <w:tcW w:w="627" w:type="dxa"/>
                </w:tcPr>
                <w:p w14:paraId="6489E61D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367" w:type="dxa"/>
                  <w:gridSpan w:val="3"/>
                </w:tcPr>
                <w:p w14:paraId="194DD68E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Komora liofilizatora</w:t>
                  </w:r>
                </w:p>
              </w:tc>
              <w:tc>
                <w:tcPr>
                  <w:tcW w:w="1249" w:type="dxa"/>
                </w:tcPr>
                <w:p w14:paraId="5A2CCE44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4711A" w:rsidRPr="00C4711A" w14:paraId="1F7FD7D9" w14:textId="77777777" w:rsidTr="00B073F2">
              <w:tc>
                <w:tcPr>
                  <w:tcW w:w="627" w:type="dxa"/>
                </w:tcPr>
                <w:p w14:paraId="7259B97E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2.1</w:t>
                  </w:r>
                </w:p>
                <w:p w14:paraId="772E024B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2115" w:type="dxa"/>
                </w:tcPr>
                <w:p w14:paraId="3B1AEA43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Konstrukcja nośna</w:t>
                  </w:r>
                </w:p>
              </w:tc>
              <w:tc>
                <w:tcPr>
                  <w:tcW w:w="4252" w:type="dxa"/>
                </w:tcPr>
                <w:p w14:paraId="1299DF4A" w14:textId="53294178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</w:t>
                  </w:r>
                  <w:r w:rsidR="00B073F2" w:rsidRPr="00C4711A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  <w:r w:rsidR="00B073F2">
                    <w:rPr>
                      <w:rFonts w:ascii="Cambria" w:hAnsi="Cambria"/>
                      <w:sz w:val="22"/>
                      <w:szCs w:val="22"/>
                    </w:rPr>
                    <w:t>.3</w:t>
                  </w:r>
                  <w:r w:rsidR="00B073F2"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 </w:t>
                  </w: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do SIWZ</w:t>
                  </w:r>
                </w:p>
              </w:tc>
              <w:tc>
                <w:tcPr>
                  <w:tcW w:w="1000" w:type="dxa"/>
                </w:tcPr>
                <w:p w14:paraId="3417D048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109E2F0E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4711A" w:rsidRPr="00C4711A" w14:paraId="7DC768CF" w14:textId="77777777" w:rsidTr="00B073F2">
              <w:tc>
                <w:tcPr>
                  <w:tcW w:w="627" w:type="dxa"/>
                </w:tcPr>
                <w:p w14:paraId="0688564F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2115" w:type="dxa"/>
                </w:tcPr>
                <w:p w14:paraId="3763CA33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Wymiary wnętrza komory </w:t>
                  </w:r>
                </w:p>
              </w:tc>
              <w:tc>
                <w:tcPr>
                  <w:tcW w:w="4252" w:type="dxa"/>
                </w:tcPr>
                <w:p w14:paraId="0A50D488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Długość 2000 mm+/- 10%</w:t>
                  </w:r>
                </w:p>
                <w:p w14:paraId="59F61C41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Średnica min. 800 mm</w:t>
                  </w:r>
                </w:p>
                <w:p w14:paraId="51A6C1F4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Poziom załadunku wsadu 850 mm</w:t>
                  </w: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br/>
                    <w:t>+/- 10%</w:t>
                  </w:r>
                </w:p>
              </w:tc>
              <w:tc>
                <w:tcPr>
                  <w:tcW w:w="1000" w:type="dxa"/>
                </w:tcPr>
                <w:p w14:paraId="056B8D67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0A1C6124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4711A" w:rsidRPr="00C4711A" w14:paraId="1B098DA5" w14:textId="77777777" w:rsidTr="00B073F2">
              <w:tc>
                <w:tcPr>
                  <w:tcW w:w="627" w:type="dxa"/>
                </w:tcPr>
                <w:p w14:paraId="660CB905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2.3</w:t>
                  </w:r>
                </w:p>
              </w:tc>
              <w:tc>
                <w:tcPr>
                  <w:tcW w:w="2115" w:type="dxa"/>
                </w:tcPr>
                <w:p w14:paraId="1122DD58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Materiał </w:t>
                  </w:r>
                </w:p>
              </w:tc>
              <w:tc>
                <w:tcPr>
                  <w:tcW w:w="4252" w:type="dxa"/>
                </w:tcPr>
                <w:p w14:paraId="01923B5C" w14:textId="70C18D8E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</w:t>
                  </w:r>
                  <w:r w:rsidR="00B073F2" w:rsidRPr="00C4711A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  <w:r w:rsidR="00B073F2">
                    <w:rPr>
                      <w:rFonts w:ascii="Cambria" w:hAnsi="Cambria"/>
                      <w:sz w:val="22"/>
                      <w:szCs w:val="22"/>
                    </w:rPr>
                    <w:t>.3</w:t>
                  </w:r>
                  <w:r w:rsidR="00B073F2"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 do SIWZ</w:t>
                  </w:r>
                </w:p>
              </w:tc>
              <w:tc>
                <w:tcPr>
                  <w:tcW w:w="1000" w:type="dxa"/>
                </w:tcPr>
                <w:p w14:paraId="61FBE959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1833ECA1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4711A" w:rsidRPr="00C4711A" w14:paraId="4E43BEC4" w14:textId="77777777" w:rsidTr="00B073F2">
              <w:tc>
                <w:tcPr>
                  <w:tcW w:w="627" w:type="dxa"/>
                </w:tcPr>
                <w:p w14:paraId="588BAC69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2.4</w:t>
                  </w:r>
                </w:p>
              </w:tc>
              <w:tc>
                <w:tcPr>
                  <w:tcW w:w="2115" w:type="dxa"/>
                </w:tcPr>
                <w:p w14:paraId="01621E33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Izolacja termiczna</w:t>
                  </w:r>
                </w:p>
              </w:tc>
              <w:tc>
                <w:tcPr>
                  <w:tcW w:w="4252" w:type="dxa"/>
                </w:tcPr>
                <w:p w14:paraId="2C2D4D24" w14:textId="4C606F2E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</w:t>
                  </w:r>
                  <w:r w:rsidR="00B073F2" w:rsidRPr="00C4711A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  <w:r w:rsidR="00B073F2">
                    <w:rPr>
                      <w:rFonts w:ascii="Cambria" w:hAnsi="Cambria"/>
                      <w:sz w:val="22"/>
                      <w:szCs w:val="22"/>
                    </w:rPr>
                    <w:t>.3</w:t>
                  </w:r>
                  <w:r w:rsidR="00B073F2"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 do SIWZ</w:t>
                  </w:r>
                </w:p>
              </w:tc>
              <w:tc>
                <w:tcPr>
                  <w:tcW w:w="1000" w:type="dxa"/>
                </w:tcPr>
                <w:p w14:paraId="60F523E9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376F9213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4711A" w:rsidRPr="00C4711A" w14:paraId="42E33216" w14:textId="77777777" w:rsidTr="00B073F2">
              <w:tc>
                <w:tcPr>
                  <w:tcW w:w="627" w:type="dxa"/>
                </w:tcPr>
                <w:p w14:paraId="17FA3335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2.5</w:t>
                  </w:r>
                </w:p>
              </w:tc>
              <w:tc>
                <w:tcPr>
                  <w:tcW w:w="2115" w:type="dxa"/>
                </w:tcPr>
                <w:p w14:paraId="748B2F19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Półki </w:t>
                  </w:r>
                </w:p>
              </w:tc>
              <w:tc>
                <w:tcPr>
                  <w:tcW w:w="4252" w:type="dxa"/>
                </w:tcPr>
                <w:p w14:paraId="1A9AD0CA" w14:textId="2A961573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</w:t>
                  </w:r>
                  <w:r w:rsidR="00B073F2" w:rsidRPr="00C4711A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  <w:r w:rsidR="00B073F2">
                    <w:rPr>
                      <w:rFonts w:ascii="Cambria" w:hAnsi="Cambria"/>
                      <w:sz w:val="22"/>
                      <w:szCs w:val="22"/>
                    </w:rPr>
                    <w:t>.3</w:t>
                  </w:r>
                  <w:r w:rsidR="00B073F2"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 do SIWZ</w:t>
                  </w:r>
                </w:p>
                <w:p w14:paraId="3A9D2740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Maksymalne obciążenie </w:t>
                  </w:r>
                </w:p>
                <w:p w14:paraId="39F784DD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Półka główna          500kg +/- 10%</w:t>
                  </w:r>
                </w:p>
                <w:p w14:paraId="67B0D81E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Półka pomocnicza  100kg  +/- 10%</w:t>
                  </w:r>
                </w:p>
              </w:tc>
              <w:tc>
                <w:tcPr>
                  <w:tcW w:w="1000" w:type="dxa"/>
                </w:tcPr>
                <w:p w14:paraId="065FDBD5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26812132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4711A" w:rsidRPr="00C4711A" w14:paraId="52D65D5E" w14:textId="77777777" w:rsidTr="00B073F2">
              <w:tc>
                <w:tcPr>
                  <w:tcW w:w="627" w:type="dxa"/>
                </w:tcPr>
                <w:p w14:paraId="2105554E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2.6</w:t>
                  </w:r>
                </w:p>
              </w:tc>
              <w:tc>
                <w:tcPr>
                  <w:tcW w:w="2115" w:type="dxa"/>
                </w:tcPr>
                <w:p w14:paraId="64A6469C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Czujniki</w:t>
                  </w:r>
                </w:p>
              </w:tc>
              <w:tc>
                <w:tcPr>
                  <w:tcW w:w="4252" w:type="dxa"/>
                </w:tcPr>
                <w:p w14:paraId="59EFAE21" w14:textId="5AC1992B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</w:t>
                  </w:r>
                  <w:r w:rsidR="00B073F2" w:rsidRPr="00C4711A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  <w:r w:rsidR="00B073F2">
                    <w:rPr>
                      <w:rFonts w:ascii="Cambria" w:hAnsi="Cambria"/>
                      <w:sz w:val="22"/>
                      <w:szCs w:val="22"/>
                    </w:rPr>
                    <w:t>.3</w:t>
                  </w:r>
                  <w:r w:rsidR="00B073F2"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 do SIWZ</w:t>
                  </w:r>
                </w:p>
              </w:tc>
              <w:tc>
                <w:tcPr>
                  <w:tcW w:w="1000" w:type="dxa"/>
                </w:tcPr>
                <w:p w14:paraId="5AF81190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79C69887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4711A" w:rsidRPr="00C4711A" w14:paraId="78DD8F46" w14:textId="77777777" w:rsidTr="00B073F2">
              <w:tc>
                <w:tcPr>
                  <w:tcW w:w="627" w:type="dxa"/>
                </w:tcPr>
                <w:p w14:paraId="04C8AF67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2.7</w:t>
                  </w:r>
                </w:p>
              </w:tc>
              <w:tc>
                <w:tcPr>
                  <w:tcW w:w="2115" w:type="dxa"/>
                </w:tcPr>
                <w:p w14:paraId="21FDA423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Drzwi </w:t>
                  </w:r>
                </w:p>
              </w:tc>
              <w:tc>
                <w:tcPr>
                  <w:tcW w:w="4252" w:type="dxa"/>
                </w:tcPr>
                <w:p w14:paraId="1A8EA284" w14:textId="501DEFE5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</w:t>
                  </w:r>
                  <w:r w:rsidR="00B073F2" w:rsidRPr="00C4711A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  <w:r w:rsidR="00B073F2">
                    <w:rPr>
                      <w:rFonts w:ascii="Cambria" w:hAnsi="Cambria"/>
                      <w:sz w:val="22"/>
                      <w:szCs w:val="22"/>
                    </w:rPr>
                    <w:t>.3</w:t>
                  </w:r>
                  <w:r w:rsidR="00B073F2"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 do SIWZ</w:t>
                  </w:r>
                </w:p>
              </w:tc>
              <w:tc>
                <w:tcPr>
                  <w:tcW w:w="1000" w:type="dxa"/>
                </w:tcPr>
                <w:p w14:paraId="6CFD6696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50557104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4711A" w:rsidRPr="00C4711A" w14:paraId="12204D34" w14:textId="77777777" w:rsidTr="00B073F2">
              <w:tc>
                <w:tcPr>
                  <w:tcW w:w="627" w:type="dxa"/>
                </w:tcPr>
                <w:p w14:paraId="66CE750D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2.8</w:t>
                  </w:r>
                </w:p>
              </w:tc>
              <w:tc>
                <w:tcPr>
                  <w:tcW w:w="2115" w:type="dxa"/>
                </w:tcPr>
                <w:p w14:paraId="196D610C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Dodatkowe przepusty</w:t>
                  </w:r>
                </w:p>
              </w:tc>
              <w:tc>
                <w:tcPr>
                  <w:tcW w:w="4252" w:type="dxa"/>
                </w:tcPr>
                <w:p w14:paraId="1430BD5D" w14:textId="278905E6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</w:t>
                  </w:r>
                  <w:r w:rsidR="00B073F2" w:rsidRPr="00C4711A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  <w:r w:rsidR="00B073F2">
                    <w:rPr>
                      <w:rFonts w:ascii="Cambria" w:hAnsi="Cambria"/>
                      <w:sz w:val="22"/>
                      <w:szCs w:val="22"/>
                    </w:rPr>
                    <w:t>.3</w:t>
                  </w:r>
                  <w:r w:rsidR="00B073F2"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 do SIWZ</w:t>
                  </w:r>
                </w:p>
              </w:tc>
              <w:tc>
                <w:tcPr>
                  <w:tcW w:w="1000" w:type="dxa"/>
                </w:tcPr>
                <w:p w14:paraId="2CDD4E83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4119B422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4711A" w:rsidRPr="00C4711A" w14:paraId="19F82706" w14:textId="77777777" w:rsidTr="00B073F2">
              <w:tc>
                <w:tcPr>
                  <w:tcW w:w="627" w:type="dxa"/>
                </w:tcPr>
                <w:p w14:paraId="7C3E76FD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2.9</w:t>
                  </w:r>
                </w:p>
              </w:tc>
              <w:tc>
                <w:tcPr>
                  <w:tcW w:w="2115" w:type="dxa"/>
                </w:tcPr>
                <w:p w14:paraId="0367C379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Temperatura blatów chłodzących ( półek)</w:t>
                  </w:r>
                </w:p>
              </w:tc>
              <w:tc>
                <w:tcPr>
                  <w:tcW w:w="4252" w:type="dxa"/>
                </w:tcPr>
                <w:p w14:paraId="3EC29A4D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Temperatura półek poniżej -30 °C podczas pracy urządzenia chłodzącego</w:t>
                  </w:r>
                </w:p>
                <w:p w14:paraId="4AA64F4B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Temperatura prowadzenia wydajnego procesu suszenia próżniowego</w:t>
                  </w:r>
                </w:p>
              </w:tc>
              <w:tc>
                <w:tcPr>
                  <w:tcW w:w="1000" w:type="dxa"/>
                </w:tcPr>
                <w:p w14:paraId="693CC97C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5C0A80B2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4711A" w:rsidRPr="00C4711A" w14:paraId="10873DE1" w14:textId="77777777" w:rsidTr="00B073F2">
              <w:tc>
                <w:tcPr>
                  <w:tcW w:w="627" w:type="dxa"/>
                </w:tcPr>
                <w:p w14:paraId="5FFDDC68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2.10</w:t>
                  </w:r>
                </w:p>
              </w:tc>
              <w:tc>
                <w:tcPr>
                  <w:tcW w:w="2115" w:type="dxa"/>
                </w:tcPr>
                <w:p w14:paraId="28FD69B5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Próżnia osiągana podczas procesu </w:t>
                  </w:r>
                </w:p>
              </w:tc>
              <w:tc>
                <w:tcPr>
                  <w:tcW w:w="4252" w:type="dxa"/>
                </w:tcPr>
                <w:p w14:paraId="1CCD1C1F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Komora bez wsadu 5x 10 ¯</w:t>
                  </w:r>
                  <w:r w:rsidRPr="00C4711A">
                    <w:rPr>
                      <w:rFonts w:ascii="Cambria" w:hAnsi="Cambria"/>
                      <w:sz w:val="22"/>
                      <w:szCs w:val="22"/>
                      <w:vertAlign w:val="superscript"/>
                    </w:rPr>
                    <w:t>2</w:t>
                  </w: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 hPa, przy temperaturze -20 °C </w:t>
                  </w:r>
                </w:p>
              </w:tc>
              <w:tc>
                <w:tcPr>
                  <w:tcW w:w="1000" w:type="dxa"/>
                </w:tcPr>
                <w:p w14:paraId="03BCA32A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76CC23D3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4711A" w:rsidRPr="00C4711A" w14:paraId="4C096C30" w14:textId="77777777" w:rsidTr="00B073F2">
              <w:tc>
                <w:tcPr>
                  <w:tcW w:w="627" w:type="dxa"/>
                </w:tcPr>
                <w:p w14:paraId="2F5DADB1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2.11</w:t>
                  </w:r>
                </w:p>
              </w:tc>
              <w:tc>
                <w:tcPr>
                  <w:tcW w:w="2115" w:type="dxa"/>
                </w:tcPr>
                <w:p w14:paraId="37DD27AF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Połączenia pomiędzy komorą a skraplaczem</w:t>
                  </w:r>
                </w:p>
              </w:tc>
              <w:tc>
                <w:tcPr>
                  <w:tcW w:w="4252" w:type="dxa"/>
                </w:tcPr>
                <w:p w14:paraId="3A4829E2" w14:textId="4EB41D00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</w:t>
                  </w:r>
                  <w:r w:rsidR="00B073F2" w:rsidRPr="00C4711A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  <w:r w:rsidR="00B073F2">
                    <w:rPr>
                      <w:rFonts w:ascii="Cambria" w:hAnsi="Cambria"/>
                      <w:sz w:val="22"/>
                      <w:szCs w:val="22"/>
                    </w:rPr>
                    <w:t>.3</w:t>
                  </w:r>
                  <w:r w:rsidR="00B073F2"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 do SIWZ</w:t>
                  </w:r>
                </w:p>
              </w:tc>
              <w:tc>
                <w:tcPr>
                  <w:tcW w:w="1000" w:type="dxa"/>
                </w:tcPr>
                <w:p w14:paraId="7D7B9D9D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0A5A7A10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4711A" w:rsidRPr="00C4711A" w14:paraId="4BF9C48A" w14:textId="77777777" w:rsidTr="00A32F95">
              <w:tc>
                <w:tcPr>
                  <w:tcW w:w="627" w:type="dxa"/>
                </w:tcPr>
                <w:p w14:paraId="20884601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367" w:type="dxa"/>
                  <w:gridSpan w:val="3"/>
                </w:tcPr>
                <w:p w14:paraId="26F262AA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KONDENSERY LODU</w:t>
                  </w:r>
                </w:p>
              </w:tc>
              <w:tc>
                <w:tcPr>
                  <w:tcW w:w="1249" w:type="dxa"/>
                </w:tcPr>
                <w:p w14:paraId="3BBFE67B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4711A" w:rsidRPr="00C4711A" w14:paraId="6DAFCD43" w14:textId="77777777" w:rsidTr="00B073F2">
              <w:tc>
                <w:tcPr>
                  <w:tcW w:w="627" w:type="dxa"/>
                </w:tcPr>
                <w:p w14:paraId="47F5C364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2115" w:type="dxa"/>
                </w:tcPr>
                <w:p w14:paraId="3A55A454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Kondensery </w:t>
                  </w:r>
                </w:p>
              </w:tc>
              <w:tc>
                <w:tcPr>
                  <w:tcW w:w="4252" w:type="dxa"/>
                </w:tcPr>
                <w:p w14:paraId="028DEB8F" w14:textId="6EC957AC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</w:t>
                  </w:r>
                  <w:r w:rsidR="00B073F2" w:rsidRPr="00C4711A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  <w:r w:rsidR="00B073F2">
                    <w:rPr>
                      <w:rFonts w:ascii="Cambria" w:hAnsi="Cambria"/>
                      <w:sz w:val="22"/>
                      <w:szCs w:val="22"/>
                    </w:rPr>
                    <w:t>.3</w:t>
                  </w:r>
                  <w:r w:rsidR="00B073F2"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 do SIWZ</w:t>
                  </w:r>
                </w:p>
              </w:tc>
              <w:tc>
                <w:tcPr>
                  <w:tcW w:w="1000" w:type="dxa"/>
                </w:tcPr>
                <w:p w14:paraId="1992738A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22673D85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4711A" w:rsidRPr="00C4711A" w14:paraId="3A876289" w14:textId="77777777" w:rsidTr="00B073F2">
              <w:tc>
                <w:tcPr>
                  <w:tcW w:w="627" w:type="dxa"/>
                </w:tcPr>
                <w:p w14:paraId="0C627B27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3.2</w:t>
                  </w:r>
                </w:p>
              </w:tc>
              <w:tc>
                <w:tcPr>
                  <w:tcW w:w="2115" w:type="dxa"/>
                </w:tcPr>
                <w:p w14:paraId="391B4BBA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Wydajność kondenserów </w:t>
                  </w:r>
                </w:p>
              </w:tc>
              <w:tc>
                <w:tcPr>
                  <w:tcW w:w="4252" w:type="dxa"/>
                </w:tcPr>
                <w:p w14:paraId="67350020" w14:textId="3D35570C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</w:t>
                  </w:r>
                  <w:r w:rsidR="00B073F2" w:rsidRPr="00C4711A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  <w:r w:rsidR="00B073F2">
                    <w:rPr>
                      <w:rFonts w:ascii="Cambria" w:hAnsi="Cambria"/>
                      <w:sz w:val="22"/>
                      <w:szCs w:val="22"/>
                    </w:rPr>
                    <w:t>.3</w:t>
                  </w:r>
                  <w:r w:rsidR="00B073F2"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 do SIWZ</w:t>
                  </w:r>
                </w:p>
              </w:tc>
              <w:tc>
                <w:tcPr>
                  <w:tcW w:w="1000" w:type="dxa"/>
                </w:tcPr>
                <w:p w14:paraId="7752B87E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3B7CB70E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4711A" w:rsidRPr="00C4711A" w14:paraId="41BEF702" w14:textId="77777777" w:rsidTr="00B073F2">
              <w:tc>
                <w:tcPr>
                  <w:tcW w:w="627" w:type="dxa"/>
                </w:tcPr>
                <w:p w14:paraId="76DC026D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3.3</w:t>
                  </w:r>
                </w:p>
              </w:tc>
              <w:tc>
                <w:tcPr>
                  <w:tcW w:w="2115" w:type="dxa"/>
                </w:tcPr>
                <w:p w14:paraId="7155F593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Temperatura elementów wychwytujących pary we wnętrzu kondensera</w:t>
                  </w:r>
                </w:p>
              </w:tc>
              <w:tc>
                <w:tcPr>
                  <w:tcW w:w="4252" w:type="dxa"/>
                </w:tcPr>
                <w:p w14:paraId="09BAEA7D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Mniejsza lub równa - 40 °C - podczas pracy kondensera.</w:t>
                  </w:r>
                </w:p>
              </w:tc>
              <w:tc>
                <w:tcPr>
                  <w:tcW w:w="1000" w:type="dxa"/>
                </w:tcPr>
                <w:p w14:paraId="62C2680B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571E5565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4711A" w:rsidRPr="00C4711A" w14:paraId="1AAC5F0B" w14:textId="77777777" w:rsidTr="00B073F2">
              <w:tc>
                <w:tcPr>
                  <w:tcW w:w="627" w:type="dxa"/>
                </w:tcPr>
                <w:p w14:paraId="5616D01B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3.4</w:t>
                  </w:r>
                </w:p>
              </w:tc>
              <w:tc>
                <w:tcPr>
                  <w:tcW w:w="2115" w:type="dxa"/>
                </w:tcPr>
                <w:p w14:paraId="443A877B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Materiał </w:t>
                  </w:r>
                </w:p>
              </w:tc>
              <w:tc>
                <w:tcPr>
                  <w:tcW w:w="4252" w:type="dxa"/>
                </w:tcPr>
                <w:p w14:paraId="146C5433" w14:textId="4259410C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</w:t>
                  </w:r>
                  <w:r w:rsidR="00B073F2" w:rsidRPr="00C4711A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  <w:r w:rsidR="00B073F2">
                    <w:rPr>
                      <w:rFonts w:ascii="Cambria" w:hAnsi="Cambria"/>
                      <w:sz w:val="22"/>
                      <w:szCs w:val="22"/>
                    </w:rPr>
                    <w:t>.3</w:t>
                  </w:r>
                  <w:r w:rsidR="00B073F2"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 do SIWZ</w:t>
                  </w:r>
                </w:p>
              </w:tc>
              <w:tc>
                <w:tcPr>
                  <w:tcW w:w="1000" w:type="dxa"/>
                </w:tcPr>
                <w:p w14:paraId="1AE6EC31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27FFC81A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4711A" w:rsidRPr="00C4711A" w14:paraId="4C96DD62" w14:textId="77777777" w:rsidTr="00B073F2">
              <w:tc>
                <w:tcPr>
                  <w:tcW w:w="627" w:type="dxa"/>
                </w:tcPr>
                <w:p w14:paraId="61C6FB6A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3.5</w:t>
                  </w:r>
                </w:p>
              </w:tc>
              <w:tc>
                <w:tcPr>
                  <w:tcW w:w="2115" w:type="dxa"/>
                </w:tcPr>
                <w:p w14:paraId="29A80A38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Drzwi </w:t>
                  </w:r>
                </w:p>
              </w:tc>
              <w:tc>
                <w:tcPr>
                  <w:tcW w:w="4252" w:type="dxa"/>
                </w:tcPr>
                <w:p w14:paraId="2E9CD1B9" w14:textId="75215374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</w:t>
                  </w:r>
                  <w:r w:rsidR="00B073F2" w:rsidRPr="00C4711A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  <w:r w:rsidR="00B073F2">
                    <w:rPr>
                      <w:rFonts w:ascii="Cambria" w:hAnsi="Cambria"/>
                      <w:sz w:val="22"/>
                      <w:szCs w:val="22"/>
                    </w:rPr>
                    <w:t>.3</w:t>
                  </w:r>
                  <w:r w:rsidR="00B073F2"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 do SIWZ</w:t>
                  </w:r>
                </w:p>
              </w:tc>
              <w:tc>
                <w:tcPr>
                  <w:tcW w:w="1000" w:type="dxa"/>
                </w:tcPr>
                <w:p w14:paraId="512675B5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4B7E6FE1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4711A" w:rsidRPr="00C4711A" w14:paraId="49638BDF" w14:textId="77777777" w:rsidTr="00B073F2">
              <w:tc>
                <w:tcPr>
                  <w:tcW w:w="627" w:type="dxa"/>
                </w:tcPr>
                <w:p w14:paraId="52B7DFDA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3.6</w:t>
                  </w:r>
                </w:p>
              </w:tc>
              <w:tc>
                <w:tcPr>
                  <w:tcW w:w="2115" w:type="dxa"/>
                </w:tcPr>
                <w:p w14:paraId="73139392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Czujniki </w:t>
                  </w:r>
                </w:p>
              </w:tc>
              <w:tc>
                <w:tcPr>
                  <w:tcW w:w="4252" w:type="dxa"/>
                </w:tcPr>
                <w:p w14:paraId="51113F06" w14:textId="1A8B9123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</w:t>
                  </w:r>
                  <w:r w:rsidR="00B073F2" w:rsidRPr="00C4711A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  <w:r w:rsidR="00B073F2">
                    <w:rPr>
                      <w:rFonts w:ascii="Cambria" w:hAnsi="Cambria"/>
                      <w:sz w:val="22"/>
                      <w:szCs w:val="22"/>
                    </w:rPr>
                    <w:t>.3</w:t>
                  </w:r>
                  <w:r w:rsidR="00B073F2"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 do SIWZ</w:t>
                  </w:r>
                </w:p>
              </w:tc>
              <w:tc>
                <w:tcPr>
                  <w:tcW w:w="1000" w:type="dxa"/>
                </w:tcPr>
                <w:p w14:paraId="1DABB41B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5F292B00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4711A" w:rsidRPr="00C4711A" w14:paraId="63050C58" w14:textId="77777777" w:rsidTr="00B073F2">
              <w:tc>
                <w:tcPr>
                  <w:tcW w:w="627" w:type="dxa"/>
                </w:tcPr>
                <w:p w14:paraId="0AF9C0EF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3.7</w:t>
                  </w:r>
                </w:p>
              </w:tc>
              <w:tc>
                <w:tcPr>
                  <w:tcW w:w="2115" w:type="dxa"/>
                </w:tcPr>
                <w:p w14:paraId="2A6B38EA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Rozmrażanie </w:t>
                  </w:r>
                </w:p>
              </w:tc>
              <w:tc>
                <w:tcPr>
                  <w:tcW w:w="4252" w:type="dxa"/>
                </w:tcPr>
                <w:p w14:paraId="6E73234D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System umożliwiający usunięcie lodu w ciągu max 5 h </w:t>
                  </w:r>
                </w:p>
              </w:tc>
              <w:tc>
                <w:tcPr>
                  <w:tcW w:w="1000" w:type="dxa"/>
                </w:tcPr>
                <w:p w14:paraId="521E26F3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69C91A5B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4711A" w:rsidRPr="00C4711A" w14:paraId="31C23969" w14:textId="77777777" w:rsidTr="00B073F2">
              <w:tc>
                <w:tcPr>
                  <w:tcW w:w="627" w:type="dxa"/>
                </w:tcPr>
                <w:p w14:paraId="53B76C67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3.8</w:t>
                  </w:r>
                </w:p>
              </w:tc>
              <w:tc>
                <w:tcPr>
                  <w:tcW w:w="2115" w:type="dxa"/>
                </w:tcPr>
                <w:p w14:paraId="3EC67C7E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Połączenia z komorą główną liofilizatora</w:t>
                  </w:r>
                </w:p>
              </w:tc>
              <w:tc>
                <w:tcPr>
                  <w:tcW w:w="4252" w:type="dxa"/>
                </w:tcPr>
                <w:p w14:paraId="5FA2B5C7" w14:textId="774BB943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</w:t>
                  </w:r>
                  <w:r w:rsidR="00B073F2" w:rsidRPr="00C4711A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  <w:r w:rsidR="00B073F2">
                    <w:rPr>
                      <w:rFonts w:ascii="Cambria" w:hAnsi="Cambria"/>
                      <w:sz w:val="22"/>
                      <w:szCs w:val="22"/>
                    </w:rPr>
                    <w:t>.3</w:t>
                  </w:r>
                  <w:r w:rsidR="00B073F2"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 do SIWZ</w:t>
                  </w:r>
                </w:p>
              </w:tc>
              <w:tc>
                <w:tcPr>
                  <w:tcW w:w="1000" w:type="dxa"/>
                </w:tcPr>
                <w:p w14:paraId="0024827E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13AEBE2B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4711A" w:rsidRPr="00C4711A" w14:paraId="0CCC00F2" w14:textId="77777777" w:rsidTr="00A32F95">
              <w:tc>
                <w:tcPr>
                  <w:tcW w:w="627" w:type="dxa"/>
                </w:tcPr>
                <w:p w14:paraId="0321456D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367" w:type="dxa"/>
                  <w:gridSpan w:val="3"/>
                </w:tcPr>
                <w:p w14:paraId="2E7108D7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UKŁAD CHŁODZENIA</w:t>
                  </w:r>
                </w:p>
              </w:tc>
              <w:tc>
                <w:tcPr>
                  <w:tcW w:w="1249" w:type="dxa"/>
                </w:tcPr>
                <w:p w14:paraId="416CFA52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4711A" w:rsidRPr="00C4711A" w14:paraId="25332C4B" w14:textId="77777777" w:rsidTr="00B073F2">
              <w:tc>
                <w:tcPr>
                  <w:tcW w:w="627" w:type="dxa"/>
                </w:tcPr>
                <w:p w14:paraId="094CFFA3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2115" w:type="dxa"/>
                </w:tcPr>
                <w:p w14:paraId="69F7BAC6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System chłodzenia </w:t>
                  </w:r>
                </w:p>
              </w:tc>
              <w:tc>
                <w:tcPr>
                  <w:tcW w:w="4252" w:type="dxa"/>
                </w:tcPr>
                <w:p w14:paraId="5FC51E5C" w14:textId="2F0F3F78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</w:t>
                  </w:r>
                  <w:r w:rsidR="00B073F2" w:rsidRPr="00C4711A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  <w:r w:rsidR="00B073F2">
                    <w:rPr>
                      <w:rFonts w:ascii="Cambria" w:hAnsi="Cambria"/>
                      <w:sz w:val="22"/>
                      <w:szCs w:val="22"/>
                    </w:rPr>
                    <w:t>.3</w:t>
                  </w:r>
                  <w:r w:rsidR="00B073F2"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 do SIWZ</w:t>
                  </w:r>
                </w:p>
              </w:tc>
              <w:tc>
                <w:tcPr>
                  <w:tcW w:w="1000" w:type="dxa"/>
                </w:tcPr>
                <w:p w14:paraId="282AA6DC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07500DEF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4711A" w:rsidRPr="00C4711A" w14:paraId="013D31B5" w14:textId="77777777" w:rsidTr="00B073F2">
              <w:tc>
                <w:tcPr>
                  <w:tcW w:w="627" w:type="dxa"/>
                </w:tcPr>
                <w:p w14:paraId="37370201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2115" w:type="dxa"/>
                </w:tcPr>
                <w:p w14:paraId="5454A226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Czynnik chłodzący </w:t>
                  </w:r>
                </w:p>
              </w:tc>
              <w:tc>
                <w:tcPr>
                  <w:tcW w:w="4252" w:type="dxa"/>
                </w:tcPr>
                <w:p w14:paraId="4DDD7813" w14:textId="7702A972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</w:t>
                  </w:r>
                  <w:r w:rsidR="00B073F2" w:rsidRPr="00C4711A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  <w:r w:rsidR="00B073F2">
                    <w:rPr>
                      <w:rFonts w:ascii="Cambria" w:hAnsi="Cambria"/>
                      <w:sz w:val="22"/>
                      <w:szCs w:val="22"/>
                    </w:rPr>
                    <w:t>.3</w:t>
                  </w:r>
                  <w:r w:rsidR="00B073F2"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 do SIWZ</w:t>
                  </w:r>
                </w:p>
              </w:tc>
              <w:tc>
                <w:tcPr>
                  <w:tcW w:w="1000" w:type="dxa"/>
                </w:tcPr>
                <w:p w14:paraId="44545CCD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7378ED86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4711A" w:rsidRPr="00C4711A" w14:paraId="3EAF083E" w14:textId="77777777" w:rsidTr="00B073F2">
              <w:tc>
                <w:tcPr>
                  <w:tcW w:w="627" w:type="dxa"/>
                </w:tcPr>
                <w:p w14:paraId="23A8A254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4.3</w:t>
                  </w:r>
                </w:p>
              </w:tc>
              <w:tc>
                <w:tcPr>
                  <w:tcW w:w="2115" w:type="dxa"/>
                </w:tcPr>
                <w:p w14:paraId="1768457D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Czujnik ciśnienia czynnika chłodzącego</w:t>
                  </w:r>
                </w:p>
              </w:tc>
              <w:tc>
                <w:tcPr>
                  <w:tcW w:w="4252" w:type="dxa"/>
                </w:tcPr>
                <w:p w14:paraId="163E8AA4" w14:textId="3C2B65DD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</w:t>
                  </w:r>
                  <w:r w:rsidR="00B073F2" w:rsidRPr="00C4711A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  <w:r w:rsidR="00B073F2">
                    <w:rPr>
                      <w:rFonts w:ascii="Cambria" w:hAnsi="Cambria"/>
                      <w:sz w:val="22"/>
                      <w:szCs w:val="22"/>
                    </w:rPr>
                    <w:t>.3</w:t>
                  </w:r>
                  <w:r w:rsidR="00B073F2"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 do SIWZ</w:t>
                  </w:r>
                </w:p>
              </w:tc>
              <w:tc>
                <w:tcPr>
                  <w:tcW w:w="1000" w:type="dxa"/>
                </w:tcPr>
                <w:p w14:paraId="78597693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1B26E86B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4711A" w:rsidRPr="00C4711A" w14:paraId="2CE6CCF8" w14:textId="77777777" w:rsidTr="00B073F2">
              <w:tc>
                <w:tcPr>
                  <w:tcW w:w="627" w:type="dxa"/>
                </w:tcPr>
                <w:p w14:paraId="5BDC1547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4.4</w:t>
                  </w:r>
                </w:p>
              </w:tc>
              <w:tc>
                <w:tcPr>
                  <w:tcW w:w="2115" w:type="dxa"/>
                </w:tcPr>
                <w:p w14:paraId="25292E12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Alarm</w:t>
                  </w:r>
                </w:p>
              </w:tc>
              <w:tc>
                <w:tcPr>
                  <w:tcW w:w="4252" w:type="dxa"/>
                </w:tcPr>
                <w:p w14:paraId="37D923E2" w14:textId="67EF950B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</w:t>
                  </w:r>
                  <w:r w:rsidR="00B073F2" w:rsidRPr="00C4711A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  <w:r w:rsidR="00B073F2">
                    <w:rPr>
                      <w:rFonts w:ascii="Cambria" w:hAnsi="Cambria"/>
                      <w:sz w:val="22"/>
                      <w:szCs w:val="22"/>
                    </w:rPr>
                    <w:t>.3</w:t>
                  </w:r>
                  <w:r w:rsidR="00B073F2"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 do SIWZ</w:t>
                  </w:r>
                </w:p>
              </w:tc>
              <w:tc>
                <w:tcPr>
                  <w:tcW w:w="1000" w:type="dxa"/>
                </w:tcPr>
                <w:p w14:paraId="2042698C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2ED7EE89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4711A" w:rsidRPr="00C4711A" w14:paraId="5DD2A2A9" w14:textId="77777777" w:rsidTr="00A32F95">
              <w:tc>
                <w:tcPr>
                  <w:tcW w:w="627" w:type="dxa"/>
                </w:tcPr>
                <w:p w14:paraId="2D521FB6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367" w:type="dxa"/>
                  <w:gridSpan w:val="3"/>
                </w:tcPr>
                <w:p w14:paraId="429745E2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UKŁAD PRÓŻNIOWY</w:t>
                  </w:r>
                </w:p>
              </w:tc>
              <w:tc>
                <w:tcPr>
                  <w:tcW w:w="1249" w:type="dxa"/>
                </w:tcPr>
                <w:p w14:paraId="4060D4DB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4711A" w:rsidRPr="00C4711A" w14:paraId="33717EE5" w14:textId="77777777" w:rsidTr="00B073F2">
              <w:tc>
                <w:tcPr>
                  <w:tcW w:w="627" w:type="dxa"/>
                </w:tcPr>
                <w:p w14:paraId="74B703B6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5.1</w:t>
                  </w:r>
                </w:p>
              </w:tc>
              <w:tc>
                <w:tcPr>
                  <w:tcW w:w="2115" w:type="dxa"/>
                </w:tcPr>
                <w:p w14:paraId="2C16408C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Pompa lub zespół pomp</w:t>
                  </w:r>
                </w:p>
              </w:tc>
              <w:tc>
                <w:tcPr>
                  <w:tcW w:w="4252" w:type="dxa"/>
                </w:tcPr>
                <w:p w14:paraId="6CB71632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Umożliwiające osiągnięcie parametrów opisanych w specyfikacji. Wydajność minimum 40 m ³/h. Próżnia końcowa min 2x 10 ¯² hPa.</w:t>
                  </w:r>
                </w:p>
              </w:tc>
              <w:tc>
                <w:tcPr>
                  <w:tcW w:w="1000" w:type="dxa"/>
                </w:tcPr>
                <w:p w14:paraId="46DB661D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69E93A61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4711A" w:rsidRPr="00C4711A" w14:paraId="200A0B6F" w14:textId="77777777" w:rsidTr="00B073F2">
              <w:tc>
                <w:tcPr>
                  <w:tcW w:w="627" w:type="dxa"/>
                </w:tcPr>
                <w:p w14:paraId="241DE0FF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5.2</w:t>
                  </w:r>
                </w:p>
              </w:tc>
              <w:tc>
                <w:tcPr>
                  <w:tcW w:w="2115" w:type="dxa"/>
                </w:tcPr>
                <w:p w14:paraId="294D6D41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Wydajność pompy lub zespołu pomp próżniowych (próżnia w komorze głównej liofilizatora)</w:t>
                  </w:r>
                </w:p>
              </w:tc>
              <w:tc>
                <w:tcPr>
                  <w:tcW w:w="4252" w:type="dxa"/>
                </w:tcPr>
                <w:p w14:paraId="1A652F8E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Próżnia na poziomie 5 x 10 ¯² hPa przy temperaturze we wnętrzu komory -20 °C ( bez wsadu) powinna zostać osiągnięta w czasie nie dłuższym niż 60 minut</w:t>
                  </w:r>
                </w:p>
              </w:tc>
              <w:tc>
                <w:tcPr>
                  <w:tcW w:w="1000" w:type="dxa"/>
                </w:tcPr>
                <w:p w14:paraId="36DE255E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034C4545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4711A" w:rsidRPr="00C4711A" w14:paraId="2ADC8DE5" w14:textId="77777777" w:rsidTr="00B073F2">
              <w:tc>
                <w:tcPr>
                  <w:tcW w:w="627" w:type="dxa"/>
                </w:tcPr>
                <w:p w14:paraId="3C6570FA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5.3</w:t>
                  </w:r>
                </w:p>
              </w:tc>
              <w:tc>
                <w:tcPr>
                  <w:tcW w:w="2115" w:type="dxa"/>
                </w:tcPr>
                <w:p w14:paraId="1AABF486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  <w:highlight w:val="yellow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Zabezpieczenie  silnika/ów pomp próżniowych </w:t>
                  </w:r>
                </w:p>
              </w:tc>
              <w:tc>
                <w:tcPr>
                  <w:tcW w:w="4252" w:type="dxa"/>
                </w:tcPr>
                <w:p w14:paraId="51D07A04" w14:textId="6D35A4F4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</w:t>
                  </w:r>
                  <w:r w:rsidR="00B073F2" w:rsidRPr="00C4711A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  <w:r w:rsidR="00B073F2">
                    <w:rPr>
                      <w:rFonts w:ascii="Cambria" w:hAnsi="Cambria"/>
                      <w:sz w:val="22"/>
                      <w:szCs w:val="22"/>
                    </w:rPr>
                    <w:t>.3</w:t>
                  </w:r>
                  <w:r w:rsidR="00B073F2"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 do SIWZ</w:t>
                  </w:r>
                </w:p>
              </w:tc>
              <w:tc>
                <w:tcPr>
                  <w:tcW w:w="1000" w:type="dxa"/>
                </w:tcPr>
                <w:p w14:paraId="45E5D447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1D0D860E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4711A" w:rsidRPr="00C4711A" w14:paraId="1BBD5B77" w14:textId="77777777" w:rsidTr="00A32F95">
              <w:tc>
                <w:tcPr>
                  <w:tcW w:w="627" w:type="dxa"/>
                </w:tcPr>
                <w:p w14:paraId="6A3C569E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367" w:type="dxa"/>
                  <w:gridSpan w:val="3"/>
                </w:tcPr>
                <w:p w14:paraId="27D3CFBB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SYSTEM STEROWANIA I KONTROLI</w:t>
                  </w:r>
                </w:p>
              </w:tc>
              <w:tc>
                <w:tcPr>
                  <w:tcW w:w="1249" w:type="dxa"/>
                </w:tcPr>
                <w:p w14:paraId="03D4F4BB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4711A" w:rsidRPr="00C4711A" w14:paraId="4D34C744" w14:textId="77777777" w:rsidTr="00B073F2">
              <w:tc>
                <w:tcPr>
                  <w:tcW w:w="627" w:type="dxa"/>
                </w:tcPr>
                <w:p w14:paraId="4A6A9A2E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6.1</w:t>
                  </w:r>
                </w:p>
              </w:tc>
              <w:tc>
                <w:tcPr>
                  <w:tcW w:w="2115" w:type="dxa"/>
                </w:tcPr>
                <w:p w14:paraId="76A9A828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Manualny tryb sterowania</w:t>
                  </w:r>
                </w:p>
              </w:tc>
              <w:tc>
                <w:tcPr>
                  <w:tcW w:w="4252" w:type="dxa"/>
                </w:tcPr>
                <w:p w14:paraId="65A4F161" w14:textId="3E061C4D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</w:t>
                  </w:r>
                  <w:r w:rsidR="00B073F2" w:rsidRPr="00C4711A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  <w:r w:rsidR="00B073F2">
                    <w:rPr>
                      <w:rFonts w:ascii="Cambria" w:hAnsi="Cambria"/>
                      <w:sz w:val="22"/>
                      <w:szCs w:val="22"/>
                    </w:rPr>
                    <w:t>.3</w:t>
                  </w:r>
                  <w:r w:rsidR="00B073F2"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 do SIWZ</w:t>
                  </w:r>
                </w:p>
              </w:tc>
              <w:tc>
                <w:tcPr>
                  <w:tcW w:w="1000" w:type="dxa"/>
                </w:tcPr>
                <w:p w14:paraId="03CCF0FB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68457F62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4711A" w:rsidRPr="00C4711A" w14:paraId="356020D2" w14:textId="77777777" w:rsidTr="00B073F2">
              <w:tc>
                <w:tcPr>
                  <w:tcW w:w="627" w:type="dxa"/>
                </w:tcPr>
                <w:p w14:paraId="7CCD4E6C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6.2</w:t>
                  </w:r>
                </w:p>
              </w:tc>
              <w:tc>
                <w:tcPr>
                  <w:tcW w:w="2115" w:type="dxa"/>
                </w:tcPr>
                <w:p w14:paraId="6B467374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Automatyczny tryb sterowania</w:t>
                  </w:r>
                </w:p>
              </w:tc>
              <w:tc>
                <w:tcPr>
                  <w:tcW w:w="4252" w:type="dxa"/>
                </w:tcPr>
                <w:p w14:paraId="08C80A7A" w14:textId="0B7892F6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Zgodnie z OPZ – załącznik nr </w:t>
                  </w:r>
                  <w:r w:rsidR="00B073F2" w:rsidRPr="00C4711A">
                    <w:rPr>
                      <w:rFonts w:ascii="Cambria" w:hAnsi="Cambria"/>
                      <w:sz w:val="22"/>
                      <w:szCs w:val="22"/>
                    </w:rPr>
                    <w:t>1</w:t>
                  </w:r>
                  <w:r w:rsidR="00B073F2">
                    <w:rPr>
                      <w:rFonts w:ascii="Cambria" w:hAnsi="Cambria"/>
                      <w:sz w:val="22"/>
                      <w:szCs w:val="22"/>
                    </w:rPr>
                    <w:t>.3</w:t>
                  </w:r>
                  <w:r w:rsidR="00B073F2" w:rsidRPr="00C4711A">
                    <w:rPr>
                      <w:rFonts w:ascii="Cambria" w:hAnsi="Cambria"/>
                      <w:sz w:val="22"/>
                      <w:szCs w:val="22"/>
                    </w:rPr>
                    <w:t xml:space="preserve"> do SIWZ</w:t>
                  </w:r>
                </w:p>
              </w:tc>
              <w:tc>
                <w:tcPr>
                  <w:tcW w:w="1000" w:type="dxa"/>
                </w:tcPr>
                <w:p w14:paraId="7D469BFF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18DB6FE3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4711A" w:rsidRPr="00C4711A" w14:paraId="09FAF6C2" w14:textId="77777777" w:rsidTr="00B073F2">
              <w:tc>
                <w:tcPr>
                  <w:tcW w:w="627" w:type="dxa"/>
                </w:tcPr>
                <w:p w14:paraId="43D7EB76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115" w:type="dxa"/>
                </w:tcPr>
                <w:p w14:paraId="4D70D92B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Test końcowy</w:t>
                  </w:r>
                </w:p>
              </w:tc>
              <w:tc>
                <w:tcPr>
                  <w:tcW w:w="4252" w:type="dxa"/>
                </w:tcPr>
                <w:p w14:paraId="7D483583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Zamawiający zamierza przeprowadzić test końcowy ( 24 h), potwierdzający utrzymywanie ustalonych parametrów urządzenia.</w:t>
                  </w:r>
                </w:p>
              </w:tc>
              <w:tc>
                <w:tcPr>
                  <w:tcW w:w="1000" w:type="dxa"/>
                </w:tcPr>
                <w:p w14:paraId="5639DC33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04C162E1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4711A" w:rsidRPr="00C4711A" w14:paraId="58815CCE" w14:textId="77777777" w:rsidTr="00B073F2">
              <w:tc>
                <w:tcPr>
                  <w:tcW w:w="627" w:type="dxa"/>
                </w:tcPr>
                <w:p w14:paraId="7BD9199C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115" w:type="dxa"/>
                </w:tcPr>
                <w:p w14:paraId="52B86B29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Gwarancja</w:t>
                  </w:r>
                </w:p>
              </w:tc>
              <w:tc>
                <w:tcPr>
                  <w:tcW w:w="4252" w:type="dxa"/>
                </w:tcPr>
                <w:p w14:paraId="07F3D68B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Min. 24 miesiące z wyłączeniem materiałów eksploatacyjnych</w:t>
                  </w:r>
                </w:p>
              </w:tc>
              <w:tc>
                <w:tcPr>
                  <w:tcW w:w="1000" w:type="dxa"/>
                </w:tcPr>
                <w:p w14:paraId="307A5363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5FDDBBFA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  <w:tr w:rsidR="00C4711A" w:rsidRPr="00C4711A" w14:paraId="201EEBFC" w14:textId="77777777" w:rsidTr="00B073F2">
              <w:tc>
                <w:tcPr>
                  <w:tcW w:w="627" w:type="dxa"/>
                </w:tcPr>
                <w:p w14:paraId="75D235C1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115" w:type="dxa"/>
                </w:tcPr>
                <w:p w14:paraId="1C653509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Bezpłatna obsługa serwisowa</w:t>
                  </w:r>
                </w:p>
              </w:tc>
              <w:tc>
                <w:tcPr>
                  <w:tcW w:w="4252" w:type="dxa"/>
                </w:tcPr>
                <w:p w14:paraId="71B060ED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  <w:r w:rsidRPr="00C4711A">
                    <w:rPr>
                      <w:rFonts w:ascii="Cambria" w:hAnsi="Cambria"/>
                      <w:sz w:val="22"/>
                      <w:szCs w:val="22"/>
                    </w:rPr>
                    <w:t>Min. 24 miesiące maks. 60 miesięcy</w:t>
                  </w:r>
                </w:p>
              </w:tc>
              <w:tc>
                <w:tcPr>
                  <w:tcW w:w="1000" w:type="dxa"/>
                </w:tcPr>
                <w:p w14:paraId="168348F4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  <w:tc>
                <w:tcPr>
                  <w:tcW w:w="1249" w:type="dxa"/>
                </w:tcPr>
                <w:p w14:paraId="45927F00" w14:textId="77777777" w:rsidR="00C4711A" w:rsidRPr="00C4711A" w:rsidRDefault="00C4711A" w:rsidP="00C4711A">
                  <w:pPr>
                    <w:rPr>
                      <w:rFonts w:ascii="Cambria" w:hAnsi="Cambria"/>
                      <w:sz w:val="22"/>
                      <w:szCs w:val="22"/>
                    </w:rPr>
                  </w:pPr>
                </w:p>
              </w:tc>
            </w:tr>
          </w:tbl>
          <w:p w14:paraId="74489699" w14:textId="77777777" w:rsidR="00C4711A" w:rsidRDefault="00C4711A" w:rsidP="00AE6B82">
            <w:pPr>
              <w:pStyle w:val="Akapitzlist"/>
              <w:ind w:left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14:paraId="6C07C3DC" w14:textId="519C117A" w:rsidR="00AE6B82" w:rsidRPr="0094461C" w:rsidRDefault="00AE6B82" w:rsidP="00AE6B82">
            <w:pPr>
              <w:pStyle w:val="Akapitzlist"/>
              <w:numPr>
                <w:ilvl w:val="0"/>
                <w:numId w:val="30"/>
              </w:numPr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>OŚWIADCZENIE DOTYCZĄCE POSTANOWIEŃ TREŚCI SWZ.</w:t>
            </w:r>
          </w:p>
          <w:p w14:paraId="00F1B5F4" w14:textId="77777777" w:rsidR="00AE6B82" w:rsidRPr="00D03F43" w:rsidRDefault="00AE6B82" w:rsidP="00AE6B82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3DDFBD3" w14:textId="77777777" w:rsidR="00AE6B82" w:rsidRPr="00786FC0" w:rsidRDefault="00AE6B82" w:rsidP="00AE6B8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612B19D" w14:textId="77777777" w:rsidR="00AE6B82" w:rsidRPr="00786FC0" w:rsidRDefault="00AE6B82" w:rsidP="00AE6B82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16347874" w14:textId="14D2220F" w:rsidR="00AE6B82" w:rsidRPr="003E090C" w:rsidRDefault="00AE6B82" w:rsidP="00AE6B82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</w:t>
            </w:r>
            <w:r w:rsidRPr="00C117B8">
              <w:rPr>
                <w:rFonts w:ascii="Cambria" w:hAnsi="Cambria" w:cs="Arial"/>
                <w:sz w:val="22"/>
                <w:szCs w:val="22"/>
              </w:rPr>
              <w:t>przez okres wskazany w SWZ.</w:t>
            </w:r>
          </w:p>
          <w:p w14:paraId="75FDB841" w14:textId="77777777" w:rsidR="00AE6B82" w:rsidRPr="004F0231" w:rsidRDefault="00AE6B82" w:rsidP="00AE6B82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219285B5" w14:textId="1DF34EA9" w:rsidR="00AE6B82" w:rsidRPr="007510F6" w:rsidRDefault="00AE6B82" w:rsidP="00AE6B82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akceptuję/emy instrukcję użytkowania miniportalu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: </w:t>
            </w:r>
            <w:hyperlink r:id="rId9" w:history="1">
              <w:r w:rsidRPr="00AE6B82">
                <w:rPr>
                  <w:rStyle w:val="Hipercze"/>
                  <w:rFonts w:ascii="Cambria" w:hAnsi="Cambria" w:cs="Arial"/>
                  <w:b/>
                  <w:iCs/>
                  <w:color w:val="856131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AE6B82">
              <w:rPr>
                <w:rStyle w:val="Hipercze"/>
                <w:rFonts w:ascii="Cambria" w:hAnsi="Cambria" w:cs="Arial"/>
                <w:b/>
                <w:iCs/>
                <w:color w:val="856131"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 postępowaniu.</w:t>
            </w:r>
          </w:p>
          <w:p w14:paraId="2CD2D4FF" w14:textId="77777777" w:rsidR="00AE6B82" w:rsidRPr="003E090C" w:rsidRDefault="00AE6B82" w:rsidP="00AE6B82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F41F29C" w14:textId="77777777" w:rsidR="00AE6B82" w:rsidRPr="003E090C" w:rsidRDefault="00AE6B82" w:rsidP="00AE6B82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10051873" w14:textId="77777777" w:rsidR="00AE6B82" w:rsidRPr="00121062" w:rsidRDefault="00AE6B82" w:rsidP="00AE6B82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2E87BC16" w14:textId="77777777" w:rsidR="00AE6B82" w:rsidRDefault="00AE6B82" w:rsidP="00AE6B82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28475656" w14:textId="77777777" w:rsidR="00AE6B82" w:rsidRDefault="00AE6B82" w:rsidP="00AE6B82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3C7D983" w14:textId="77777777" w:rsidR="00AE6B82" w:rsidRPr="00A40049" w:rsidRDefault="00AE6B82" w:rsidP="00AE6B82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4F0603D" w14:textId="77777777" w:rsidR="00AE6B82" w:rsidRDefault="00AE6B82" w:rsidP="00AE6B82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2607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E2607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4A8E259" w14:textId="77777777" w:rsidR="00AE6B82" w:rsidRPr="00097E29" w:rsidRDefault="00AE6B82" w:rsidP="00AE6B82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E00302B" w14:textId="77777777" w:rsidR="00AE6B82" w:rsidRDefault="00AE6B82" w:rsidP="00AE6B82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2607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E2607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844D888" w14:textId="77777777" w:rsidR="00AE6B82" w:rsidRDefault="00AE6B82" w:rsidP="00AE6B82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433BD5D" w14:textId="77777777" w:rsidR="00AE6B82" w:rsidRPr="005A3693" w:rsidRDefault="00AE6B82" w:rsidP="00AE6B82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FF4581A" w14:textId="77777777" w:rsidR="00AE6B82" w:rsidRPr="005A3693" w:rsidRDefault="00AE6B82" w:rsidP="00AE6B82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wartość bez kwoty podatku VAT</w:t>
            </w:r>
          </w:p>
          <w:p w14:paraId="7BE4A393" w14:textId="77777777" w:rsidR="00AE6B82" w:rsidRDefault="00AE6B82" w:rsidP="00AE6B82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D643F35" w14:textId="77777777" w:rsidR="00AE6B82" w:rsidRPr="005A3693" w:rsidRDefault="00AE6B82" w:rsidP="00AE6B82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59D99105" w14:textId="77777777" w:rsidR="00AE6B82" w:rsidRPr="009B6466" w:rsidRDefault="00AE6B82" w:rsidP="00AE6B82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A9D5293" w14:textId="77777777" w:rsidR="00AE6B82" w:rsidRPr="000A2C42" w:rsidRDefault="00AE6B82" w:rsidP="00AE6B82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129AEE24" w14:textId="77777777" w:rsidR="00AE6B82" w:rsidRDefault="00AE6B82" w:rsidP="00AE6B82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0757824" w14:textId="4F6CD65F" w:rsidR="00AE6B82" w:rsidRPr="00BE0F00" w:rsidRDefault="00AE6B82" w:rsidP="00AE6B82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AE6B82" w:rsidRPr="003E090C" w14:paraId="65DB05B8" w14:textId="77777777" w:rsidTr="00AE6B82">
        <w:trPr>
          <w:trHeight w:val="1866"/>
          <w:jc w:val="center"/>
        </w:trPr>
        <w:tc>
          <w:tcPr>
            <w:tcW w:w="9671" w:type="dxa"/>
          </w:tcPr>
          <w:p w14:paraId="1350AD20" w14:textId="3D6FF2C1" w:rsidR="00AE6B82" w:rsidRPr="0094461C" w:rsidRDefault="00AE6B82" w:rsidP="00AE6B82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34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>ZOBOWIĄZANIE W PRZYPADKU PRZYZNANIA ZAMÓWIENIA.</w:t>
            </w:r>
          </w:p>
          <w:p w14:paraId="190E5987" w14:textId="77777777" w:rsidR="00AE6B82" w:rsidRPr="003E090C" w:rsidRDefault="00AE6B82" w:rsidP="00AE6B8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05C2C737" w14:textId="77777777" w:rsidR="00AE6B82" w:rsidRPr="00C0386C" w:rsidRDefault="00AE6B82" w:rsidP="00AE6B8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399944B" w14:textId="4BF012D3" w:rsidR="00AE6B82" w:rsidRPr="00776FB2" w:rsidRDefault="00AE6B82" w:rsidP="00AE6B8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AE6B82" w:rsidRPr="003E090C" w14:paraId="25574975" w14:textId="77777777" w:rsidTr="00B073F2">
        <w:trPr>
          <w:trHeight w:val="4940"/>
          <w:jc w:val="center"/>
        </w:trPr>
        <w:tc>
          <w:tcPr>
            <w:tcW w:w="9671" w:type="dxa"/>
          </w:tcPr>
          <w:p w14:paraId="02923B78" w14:textId="380AFC92" w:rsidR="00AE6B82" w:rsidRDefault="00AE6B82" w:rsidP="00AE6B82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5002658" w14:textId="77777777" w:rsidR="00AE6B82" w:rsidRPr="009B4EE7" w:rsidRDefault="00AE6B82" w:rsidP="00AE6B82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51CBF388" w14:textId="77777777" w:rsidR="00AE6B82" w:rsidRPr="003E090C" w:rsidRDefault="00AE6B82" w:rsidP="00AE6B82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68672B4" wp14:editId="2EEB3D9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671D1" id="Prostokąt 2" o:spid="_x0000_s1026" style="position:absolute;margin-left:20.45pt;margin-top:10.35pt;width:12.4pt;height:13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184A8206" w14:textId="77777777" w:rsidR="00AE6B82" w:rsidRPr="00EB17F4" w:rsidRDefault="00AE6B82" w:rsidP="00AE6B82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D6ADCF1" w14:textId="77777777" w:rsidR="00AE6B82" w:rsidRPr="003E090C" w:rsidRDefault="00AE6B82" w:rsidP="00AE6B82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1A73176" wp14:editId="562140A6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F90D2" id="Prostokąt 2" o:spid="_x0000_s1026" style="position:absolute;margin-left:20.45pt;margin-top:12pt;width:12.4pt;height:13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jJ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NutSMklAgAAPQQAAA4AAAAAAAAAAAAAAAAALgIAAGRycy9lMm9Eb2Mu&#10;eG1sUEsBAi0AFAAGAAgAAAAhAJAZkhbdAAAABwEAAA8AAAAAAAAAAAAAAAAAfwQAAGRycy9kb3du&#10;cmV2LnhtbFBLBQYAAAAABAAEAPMAAACJBQAAAAA=&#10;"/>
                  </w:pict>
                </mc:Fallback>
              </mc:AlternateContent>
            </w:r>
          </w:p>
          <w:p w14:paraId="07AB15AC" w14:textId="77777777" w:rsidR="00AE6B82" w:rsidRDefault="00AE6B82" w:rsidP="00AE6B82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496B0E5F" w14:textId="77777777" w:rsidR="00AE6B82" w:rsidRPr="003E090C" w:rsidRDefault="00AE6B82" w:rsidP="00AE6B82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4BA16C4" wp14:editId="02083DB7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BB39A" id="Prostokąt 2" o:spid="_x0000_s1026" style="position:absolute;margin-left:20.45pt;margin-top:11pt;width:12.4pt;height:13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2B1336C4" w14:textId="77777777" w:rsidR="00AE6B82" w:rsidRDefault="00AE6B82" w:rsidP="00AE6B82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B28D865" w14:textId="77777777" w:rsidR="00AE6B82" w:rsidRPr="00EB17F4" w:rsidRDefault="00AE6B82" w:rsidP="00AE6B82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1344729" wp14:editId="1D9AB3C9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9AA77" id="Prostokąt 2" o:spid="_x0000_s1026" style="position:absolute;margin-left:20.5pt;margin-top:9.55pt;width:12.4pt;height:13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09025058" w14:textId="77777777" w:rsidR="00AE6B82" w:rsidRPr="00EB17F4" w:rsidRDefault="00AE6B82" w:rsidP="00AE6B82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8D0F58B" w14:textId="77777777" w:rsidR="00AE6B82" w:rsidRPr="00EB17F4" w:rsidRDefault="00AE6B82" w:rsidP="00AE6B82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368AA77" w14:textId="77777777" w:rsidR="00AE6B82" w:rsidRDefault="00AE6B82" w:rsidP="00AE6B82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2EFDFDD" wp14:editId="576C03D1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019A9" id="Prostokąt 2" o:spid="_x0000_s1026" style="position:absolute;margin-left:20.45pt;margin-top:.6pt;width:12.4pt;height:13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607053" w14:textId="77777777" w:rsidR="00AE6B82" w:rsidRPr="00EB17F4" w:rsidRDefault="00AE6B82" w:rsidP="00AE6B82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0BC1D282" w14:textId="77777777" w:rsidR="00AE6B82" w:rsidRPr="00EB17F4" w:rsidRDefault="00AE6B82" w:rsidP="00AE6B82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5DB3D4B" wp14:editId="26CB5451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5984B" id="Prostokąt 2" o:spid="_x0000_s1026" style="position:absolute;margin-left:20.45pt;margin-top:.6pt;width:12.4pt;height:13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5B57B1A" w14:textId="77777777" w:rsidR="00AE6B82" w:rsidRPr="00EB17F4" w:rsidRDefault="00AE6B82" w:rsidP="00AE6B82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E405EED" w14:textId="77777777" w:rsidR="00AE6B82" w:rsidRPr="00F158F5" w:rsidRDefault="00AE6B82" w:rsidP="00AE6B82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F158F5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5BC16547" w14:textId="247BA785" w:rsidR="00AE6B82" w:rsidRPr="00550613" w:rsidRDefault="00AE6B82" w:rsidP="00AE6B82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AE6B82" w:rsidRPr="003E090C" w14:paraId="313E45E2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20A9E03A" w14:textId="64E36889" w:rsidR="00AE6B82" w:rsidRPr="0094461C" w:rsidRDefault="00AE6B82" w:rsidP="00AE6B82">
            <w:pPr>
              <w:pStyle w:val="Akapitzlist"/>
              <w:numPr>
                <w:ilvl w:val="0"/>
                <w:numId w:val="30"/>
              </w:numPr>
              <w:spacing w:before="120" w:line="300" w:lineRule="auto"/>
              <w:ind w:left="345" w:hanging="284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4461C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SPIS TREŚCI.</w:t>
            </w:r>
          </w:p>
          <w:p w14:paraId="518DDD5B" w14:textId="77777777" w:rsidR="00AE6B82" w:rsidRDefault="00AE6B82" w:rsidP="00AE6B82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A71BD0E" w14:textId="77777777" w:rsidR="00AE6B82" w:rsidRPr="009B4EE7" w:rsidRDefault="00AE6B82" w:rsidP="00AE6B82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86EA97E" w14:textId="77777777" w:rsidR="00AE6B82" w:rsidRPr="003E090C" w:rsidRDefault="00AE6B82" w:rsidP="00AE6B8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868ED5D" w14:textId="77777777" w:rsidR="00AE6B82" w:rsidRPr="003E090C" w:rsidRDefault="00AE6B82" w:rsidP="00AE6B8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C66D12B" w14:textId="77777777" w:rsidR="00AE6B82" w:rsidRPr="003E090C" w:rsidRDefault="00AE6B82" w:rsidP="00AE6B8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11DAE59" w14:textId="5C2DCDD4" w:rsidR="00AE6B82" w:rsidRPr="004935E0" w:rsidRDefault="00AE6B82" w:rsidP="00AE6B8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FCC5FB6" w14:textId="77777777" w:rsidR="00AE6B82" w:rsidRPr="003E090C" w:rsidRDefault="00AE6B82" w:rsidP="00AE6B8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B65DEE" w14:textId="0CC5499F" w:rsidR="00AE6B82" w:rsidRPr="00B073F2" w:rsidRDefault="00AE6B82" w:rsidP="00B073F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</w:t>
            </w:r>
          </w:p>
        </w:tc>
      </w:tr>
    </w:tbl>
    <w:p w14:paraId="3D0BC173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7092429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4F0231" w:rsidSect="00A1707B">
      <w:headerReference w:type="default" r:id="rId10"/>
      <w:footerReference w:type="default" r:id="rId11"/>
      <w:pgSz w:w="11900" w:h="16840"/>
      <w:pgMar w:top="426" w:right="1418" w:bottom="244" w:left="1418" w:header="0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B1DF9" w14:textId="77777777" w:rsidR="00786FEE" w:rsidRDefault="00786FEE" w:rsidP="001F1344">
      <w:r>
        <w:separator/>
      </w:r>
    </w:p>
  </w:endnote>
  <w:endnote w:type="continuationSeparator" w:id="0">
    <w:p w14:paraId="19D787DE" w14:textId="77777777" w:rsidR="00786FEE" w:rsidRDefault="00786FE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99203" w14:textId="35791A17" w:rsidR="00A1707B" w:rsidRPr="00BA303A" w:rsidRDefault="00A1707B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E26070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E26070">
      <w:rPr>
        <w:rFonts w:ascii="Cambria" w:hAnsi="Cambria"/>
        <w:b/>
        <w:noProof/>
        <w:bdr w:val="single" w:sz="4" w:space="0" w:color="auto"/>
      </w:rPr>
      <w:t>9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9B569" w14:textId="77777777" w:rsidR="00786FEE" w:rsidRDefault="00786FEE" w:rsidP="001F1344">
      <w:r>
        <w:separator/>
      </w:r>
    </w:p>
  </w:footnote>
  <w:footnote w:type="continuationSeparator" w:id="0">
    <w:p w14:paraId="7F171DD2" w14:textId="77777777" w:rsidR="00786FEE" w:rsidRDefault="00786FEE" w:rsidP="001F1344">
      <w:r>
        <w:continuationSeparator/>
      </w:r>
    </w:p>
  </w:footnote>
  <w:footnote w:id="1">
    <w:p w14:paraId="35B44165" w14:textId="77777777" w:rsidR="00A1707B" w:rsidRPr="00380F94" w:rsidRDefault="00A1707B" w:rsidP="007C687C">
      <w:pPr>
        <w:pStyle w:val="Tekstprzypisudolnego"/>
        <w:rPr>
          <w:sz w:val="16"/>
          <w:szCs w:val="16"/>
        </w:rPr>
      </w:pPr>
      <w:r w:rsidRPr="00380F94">
        <w:rPr>
          <w:rStyle w:val="Odwoanieprzypisudolnego"/>
          <w:sz w:val="16"/>
          <w:szCs w:val="16"/>
        </w:rPr>
        <w:footnoteRef/>
      </w:r>
      <w:r w:rsidRPr="00380F94"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14:paraId="5F3D90E9" w14:textId="73B6A04E" w:rsidR="00AE6B82" w:rsidRPr="00246529" w:rsidRDefault="00AE6B82" w:rsidP="00380F94">
      <w:pPr>
        <w:pStyle w:val="Tekstprzypisudolnego"/>
        <w:ind w:left="142" w:hanging="142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</w:t>
      </w:r>
      <w:r w:rsidRPr="00380F94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3">
    <w:p w14:paraId="57ED36F3" w14:textId="57D2C772" w:rsidR="00AE6B82" w:rsidRPr="003F7A6B" w:rsidRDefault="00AE6B82" w:rsidP="00380F94">
      <w:pPr>
        <w:pStyle w:val="Tekstprzypisudolnego"/>
        <w:ind w:left="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AB637" w14:textId="0A7D492D" w:rsidR="00395AF5" w:rsidRDefault="00395AF5" w:rsidP="00395AF5">
    <w:pPr>
      <w:pStyle w:val="Nagwek"/>
    </w:pPr>
  </w:p>
  <w:p w14:paraId="089033F2" w14:textId="77777777" w:rsidR="00395AF5" w:rsidRPr="00F30619" w:rsidRDefault="00395AF5" w:rsidP="00395AF5">
    <w:pPr>
      <w:pStyle w:val="Nagwek"/>
      <w:jc w:val="center"/>
      <w:rPr>
        <w:rFonts w:ascii="Cambria" w:eastAsia="Arial Unicode MS" w:hAnsi="Cambria" w:cs="Tahoma"/>
        <w:noProof/>
        <w:kern w:val="1"/>
        <w:sz w:val="18"/>
        <w:szCs w:val="18"/>
      </w:rPr>
    </w:pPr>
    <w:r w:rsidRPr="00F30619">
      <w:rPr>
        <w:rFonts w:ascii="Cambria" w:eastAsia="Arial Unicode MS" w:hAnsi="Cambria" w:cs="Tahoma"/>
        <w:noProof/>
        <w:kern w:val="1"/>
        <w:sz w:val="18"/>
        <w:szCs w:val="18"/>
        <w:lang w:eastAsia="pl-PL"/>
      </w:rPr>
      <w:drawing>
        <wp:inline distT="0" distB="0" distL="0" distR="0" wp14:anchorId="5AFBC9ED" wp14:editId="087E6A6F">
          <wp:extent cx="4120946" cy="52423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042" cy="52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25813D" w14:textId="77777777" w:rsidR="00395AF5" w:rsidRPr="00F30619" w:rsidRDefault="00395AF5" w:rsidP="00395AF5">
    <w:pPr>
      <w:pStyle w:val="Nagwek"/>
      <w:jc w:val="center"/>
      <w:rPr>
        <w:rFonts w:ascii="Cambria" w:eastAsia="Arial Unicode MS" w:hAnsi="Cambria" w:cs="Tahoma"/>
        <w:noProof/>
        <w:kern w:val="1"/>
        <w:sz w:val="18"/>
        <w:szCs w:val="18"/>
      </w:rPr>
    </w:pPr>
  </w:p>
  <w:p w14:paraId="7CDBCF15" w14:textId="77777777" w:rsidR="00395AF5" w:rsidRPr="00F30619" w:rsidRDefault="00395AF5" w:rsidP="00395AF5">
    <w:pPr>
      <w:spacing w:line="276" w:lineRule="auto"/>
      <w:jc w:val="center"/>
      <w:rPr>
        <w:rFonts w:ascii="Cambria" w:hAnsi="Cambria"/>
        <w:bCs/>
        <w:color w:val="000000"/>
        <w:sz w:val="10"/>
        <w:szCs w:val="10"/>
        <w:lang w:val="en-US"/>
      </w:rPr>
    </w:pPr>
  </w:p>
  <w:p w14:paraId="17A4553D" w14:textId="77777777" w:rsidR="00395AF5" w:rsidRPr="00F30619" w:rsidRDefault="00395AF5" w:rsidP="00395AF5">
    <w:pPr>
      <w:spacing w:line="276" w:lineRule="auto"/>
      <w:jc w:val="center"/>
      <w:rPr>
        <w:rFonts w:ascii="Cambria" w:hAnsi="Cambria"/>
        <w:bCs/>
        <w:color w:val="000000"/>
        <w:sz w:val="16"/>
        <w:szCs w:val="16"/>
        <w:lang w:val="en-US"/>
      </w:rPr>
    </w:pPr>
    <w:r w:rsidRPr="00F30619">
      <w:rPr>
        <w:rFonts w:ascii="Cambria" w:hAnsi="Cambria"/>
        <w:bCs/>
        <w:color w:val="000000"/>
        <w:sz w:val="16"/>
        <w:szCs w:val="16"/>
        <w:lang w:val="en-US"/>
      </w:rPr>
      <w:t>Cross-border Cooperation Programme Poland-Belarus-Ukraine 2014-2020 financed by the European Union</w:t>
    </w:r>
  </w:p>
  <w:p w14:paraId="1666BB56" w14:textId="77777777" w:rsidR="00395AF5" w:rsidRPr="00F30619" w:rsidRDefault="00395AF5" w:rsidP="00395AF5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  <w:r w:rsidRPr="00F30619">
      <w:rPr>
        <w:rFonts w:ascii="Cambria" w:hAnsi="Cambria"/>
        <w:bCs/>
        <w:color w:val="000000"/>
        <w:sz w:val="16"/>
        <w:szCs w:val="16"/>
      </w:rPr>
      <w:t xml:space="preserve">Projekt dofinansowany z Programu Współpracy Transgranicznej Polska–Białoruś–Ukraina 2014-2020 </w:t>
    </w:r>
  </w:p>
  <w:p w14:paraId="7E2D923A" w14:textId="77777777" w:rsidR="00395AF5" w:rsidRPr="00F30619" w:rsidRDefault="00395AF5" w:rsidP="00395AF5">
    <w:pPr>
      <w:spacing w:line="276" w:lineRule="auto"/>
      <w:jc w:val="center"/>
      <w:rPr>
        <w:rFonts w:ascii="Cambria" w:hAnsi="Cambria"/>
        <w:bCs/>
        <w:i/>
        <w:color w:val="000000"/>
        <w:sz w:val="16"/>
        <w:szCs w:val="16"/>
        <w:lang w:val="en-US"/>
      </w:rPr>
    </w:pPr>
    <w:r w:rsidRPr="00F30619">
      <w:rPr>
        <w:rFonts w:ascii="Cambria" w:hAnsi="Cambria"/>
        <w:bCs/>
        <w:i/>
        <w:sz w:val="16"/>
        <w:szCs w:val="16"/>
        <w:lang w:val="en-US"/>
      </w:rPr>
      <w:t>„</w:t>
    </w:r>
    <w:r w:rsidRPr="00F30619">
      <w:rPr>
        <w:rFonts w:ascii="Cambria" w:hAnsi="Cambria"/>
        <w:bCs/>
        <w:i/>
        <w:color w:val="000000"/>
        <w:sz w:val="16"/>
        <w:szCs w:val="16"/>
        <w:lang w:val="en-US"/>
      </w:rPr>
      <w:t>Construction of regional Centres for Research and Conservation of Monuments</w:t>
    </w:r>
    <w:r w:rsidRPr="00F30619">
      <w:rPr>
        <w:rFonts w:ascii="Cambria" w:hAnsi="Cambria"/>
        <w:bCs/>
        <w:i/>
        <w:sz w:val="16"/>
        <w:szCs w:val="16"/>
        <w:lang w:val="en-US"/>
      </w:rPr>
      <w:t>”</w:t>
    </w:r>
    <w:r w:rsidRPr="00F30619">
      <w:rPr>
        <w:rFonts w:ascii="Cambria" w:hAnsi="Cambria"/>
        <w:bCs/>
        <w:i/>
        <w:color w:val="000000"/>
        <w:sz w:val="16"/>
        <w:szCs w:val="16"/>
        <w:lang w:val="en-US"/>
      </w:rPr>
      <w:t xml:space="preserve"> </w:t>
    </w:r>
  </w:p>
  <w:p w14:paraId="354FBFEB" w14:textId="77777777" w:rsidR="00395AF5" w:rsidRDefault="00395AF5" w:rsidP="00395AF5">
    <w:pPr>
      <w:jc w:val="center"/>
      <w:rPr>
        <w:rFonts w:ascii="Cambria" w:hAnsi="Cambria"/>
        <w:bCs/>
        <w:i/>
        <w:color w:val="000000"/>
        <w:sz w:val="16"/>
        <w:szCs w:val="16"/>
      </w:rPr>
    </w:pPr>
    <w:r w:rsidRPr="00F30619">
      <w:rPr>
        <w:rFonts w:ascii="Cambria" w:hAnsi="Cambria"/>
        <w:bCs/>
        <w:i/>
        <w:sz w:val="16"/>
        <w:szCs w:val="16"/>
      </w:rPr>
      <w:t>„</w:t>
    </w:r>
    <w:r w:rsidRPr="00F30619">
      <w:rPr>
        <w:rFonts w:ascii="Cambria" w:hAnsi="Cambria"/>
        <w:bCs/>
        <w:i/>
        <w:color w:val="000000"/>
        <w:sz w:val="16"/>
        <w:szCs w:val="16"/>
      </w:rPr>
      <w:t>Stworzenie regionalnych centrów badań i konserwacji zabytków”</w:t>
    </w:r>
  </w:p>
  <w:p w14:paraId="4F827628" w14:textId="77777777" w:rsidR="00395AF5" w:rsidRPr="00F30619" w:rsidRDefault="00395AF5" w:rsidP="00395AF5">
    <w:pPr>
      <w:spacing w:line="276" w:lineRule="auto"/>
      <w:jc w:val="center"/>
      <w:rPr>
        <w:rFonts w:ascii="Cambria" w:hAnsi="Cambria"/>
        <w:bCs/>
        <w:i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C3BBB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3" w15:restartNumberingAfterBreak="0">
    <w:nsid w:val="30766B36"/>
    <w:multiLevelType w:val="hybridMultilevel"/>
    <w:tmpl w:val="7BFC0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34084D46"/>
    <w:multiLevelType w:val="hybridMultilevel"/>
    <w:tmpl w:val="0BFE552C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D0306F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62670"/>
    <w:multiLevelType w:val="hybridMultilevel"/>
    <w:tmpl w:val="2326EF28"/>
    <w:lvl w:ilvl="0" w:tplc="82A6A8C8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1F19CE"/>
    <w:multiLevelType w:val="hybridMultilevel"/>
    <w:tmpl w:val="E820DAE4"/>
    <w:lvl w:ilvl="0" w:tplc="6D98C73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048D9"/>
    <w:multiLevelType w:val="hybridMultilevel"/>
    <w:tmpl w:val="059CB1FC"/>
    <w:lvl w:ilvl="0" w:tplc="3BE2C4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9CC7AB1"/>
    <w:multiLevelType w:val="hybridMultilevel"/>
    <w:tmpl w:val="AE0C9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D6862A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B3566D30">
      <w:start w:val="1"/>
      <w:numFmt w:val="decimal"/>
      <w:lvlText w:val="%3)"/>
      <w:lvlJc w:val="left"/>
      <w:pPr>
        <w:ind w:left="2340" w:hanging="36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6F1121B1"/>
    <w:multiLevelType w:val="hybridMultilevel"/>
    <w:tmpl w:val="298A14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FB543ED"/>
    <w:multiLevelType w:val="hybridMultilevel"/>
    <w:tmpl w:val="2982B884"/>
    <w:lvl w:ilvl="0" w:tplc="6D98C73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0B7EA7"/>
    <w:multiLevelType w:val="hybridMultilevel"/>
    <w:tmpl w:val="B41E58A4"/>
    <w:lvl w:ilvl="0" w:tplc="F918D638">
      <w:start w:val="1"/>
      <w:numFmt w:val="decimal"/>
      <w:lvlText w:val="%1)"/>
      <w:lvlJc w:val="left"/>
      <w:pPr>
        <w:ind w:left="692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20"/>
  </w:num>
  <w:num w:numId="2">
    <w:abstractNumId w:val="29"/>
  </w:num>
  <w:num w:numId="3">
    <w:abstractNumId w:val="18"/>
  </w:num>
  <w:num w:numId="4">
    <w:abstractNumId w:val="26"/>
  </w:num>
  <w:num w:numId="5">
    <w:abstractNumId w:val="1"/>
  </w:num>
  <w:num w:numId="6">
    <w:abstractNumId w:val="10"/>
  </w:num>
  <w:num w:numId="7">
    <w:abstractNumId w:val="2"/>
  </w:num>
  <w:num w:numId="8">
    <w:abstractNumId w:val="31"/>
  </w:num>
  <w:num w:numId="9">
    <w:abstractNumId w:val="7"/>
  </w:num>
  <w:num w:numId="10">
    <w:abstractNumId w:val="22"/>
  </w:num>
  <w:num w:numId="11">
    <w:abstractNumId w:val="16"/>
  </w:num>
  <w:num w:numId="12">
    <w:abstractNumId w:val="11"/>
  </w:num>
  <w:num w:numId="13">
    <w:abstractNumId w:val="0"/>
  </w:num>
  <w:num w:numId="14">
    <w:abstractNumId w:val="15"/>
  </w:num>
  <w:num w:numId="15">
    <w:abstractNumId w:val="28"/>
  </w:num>
  <w:num w:numId="16">
    <w:abstractNumId w:val="21"/>
  </w:num>
  <w:num w:numId="17">
    <w:abstractNumId w:val="19"/>
  </w:num>
  <w:num w:numId="18">
    <w:abstractNumId w:val="3"/>
  </w:num>
  <w:num w:numId="19">
    <w:abstractNumId w:val="5"/>
  </w:num>
  <w:num w:numId="20">
    <w:abstractNumId w:val="6"/>
  </w:num>
  <w:num w:numId="21">
    <w:abstractNumId w:val="25"/>
  </w:num>
  <w:num w:numId="22">
    <w:abstractNumId w:val="8"/>
  </w:num>
  <w:num w:numId="23">
    <w:abstractNumId w:val="9"/>
  </w:num>
  <w:num w:numId="24">
    <w:abstractNumId w:val="4"/>
  </w:num>
  <w:num w:numId="25">
    <w:abstractNumId w:val="12"/>
  </w:num>
  <w:num w:numId="26">
    <w:abstractNumId w:val="32"/>
  </w:num>
  <w:num w:numId="27">
    <w:abstractNumId w:val="13"/>
  </w:num>
  <w:num w:numId="28">
    <w:abstractNumId w:val="27"/>
  </w:num>
  <w:num w:numId="29">
    <w:abstractNumId w:val="30"/>
  </w:num>
  <w:num w:numId="30">
    <w:abstractNumId w:val="23"/>
  </w:num>
  <w:num w:numId="31">
    <w:abstractNumId w:val="24"/>
  </w:num>
  <w:num w:numId="32">
    <w:abstractNumId w:val="14"/>
  </w:num>
  <w:num w:numId="3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083C"/>
    <w:rsid w:val="00003AF8"/>
    <w:rsid w:val="00022574"/>
    <w:rsid w:val="00023462"/>
    <w:rsid w:val="00023AC9"/>
    <w:rsid w:val="00026E9F"/>
    <w:rsid w:val="00031EA6"/>
    <w:rsid w:val="0003503E"/>
    <w:rsid w:val="00037408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1D4B"/>
    <w:rsid w:val="000639FA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0FA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5AEC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4FFF"/>
    <w:rsid w:val="00295316"/>
    <w:rsid w:val="00295F1A"/>
    <w:rsid w:val="002965D5"/>
    <w:rsid w:val="002A6857"/>
    <w:rsid w:val="002A7B65"/>
    <w:rsid w:val="002A7C77"/>
    <w:rsid w:val="002B485F"/>
    <w:rsid w:val="002C254C"/>
    <w:rsid w:val="002C5208"/>
    <w:rsid w:val="002D1678"/>
    <w:rsid w:val="002D4248"/>
    <w:rsid w:val="002D5626"/>
    <w:rsid w:val="003008F1"/>
    <w:rsid w:val="00300998"/>
    <w:rsid w:val="0030708C"/>
    <w:rsid w:val="00311733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0475"/>
    <w:rsid w:val="003430BD"/>
    <w:rsid w:val="00343FCF"/>
    <w:rsid w:val="00347FBB"/>
    <w:rsid w:val="00354906"/>
    <w:rsid w:val="00360ECD"/>
    <w:rsid w:val="00365D7C"/>
    <w:rsid w:val="00380F94"/>
    <w:rsid w:val="0038460D"/>
    <w:rsid w:val="00385C9B"/>
    <w:rsid w:val="00395AF5"/>
    <w:rsid w:val="003A72D3"/>
    <w:rsid w:val="003A7A7C"/>
    <w:rsid w:val="003B26AC"/>
    <w:rsid w:val="003C07AB"/>
    <w:rsid w:val="003D1057"/>
    <w:rsid w:val="003D798B"/>
    <w:rsid w:val="003D7B3A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760CD"/>
    <w:rsid w:val="00485A7D"/>
    <w:rsid w:val="004935E0"/>
    <w:rsid w:val="00495C52"/>
    <w:rsid w:val="004A0343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0AA1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4F01"/>
    <w:rsid w:val="00557147"/>
    <w:rsid w:val="005622B1"/>
    <w:rsid w:val="00566B75"/>
    <w:rsid w:val="00570917"/>
    <w:rsid w:val="00572298"/>
    <w:rsid w:val="00582026"/>
    <w:rsid w:val="00583CD2"/>
    <w:rsid w:val="005843E7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25C0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E23B2"/>
    <w:rsid w:val="006F471B"/>
    <w:rsid w:val="006F6DA2"/>
    <w:rsid w:val="007026CD"/>
    <w:rsid w:val="00714427"/>
    <w:rsid w:val="00717ADD"/>
    <w:rsid w:val="00721F4A"/>
    <w:rsid w:val="00723821"/>
    <w:rsid w:val="007244E9"/>
    <w:rsid w:val="00726230"/>
    <w:rsid w:val="00727734"/>
    <w:rsid w:val="00730254"/>
    <w:rsid w:val="00734A93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86FEE"/>
    <w:rsid w:val="007925C9"/>
    <w:rsid w:val="007A0D03"/>
    <w:rsid w:val="007A3F59"/>
    <w:rsid w:val="007A48E6"/>
    <w:rsid w:val="007A6113"/>
    <w:rsid w:val="007B0A56"/>
    <w:rsid w:val="007B0CA7"/>
    <w:rsid w:val="007B6477"/>
    <w:rsid w:val="007C0772"/>
    <w:rsid w:val="007C3CED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75A"/>
    <w:rsid w:val="00820C43"/>
    <w:rsid w:val="00820CFF"/>
    <w:rsid w:val="00821F0F"/>
    <w:rsid w:val="008225DD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2CAF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461C"/>
    <w:rsid w:val="00946C69"/>
    <w:rsid w:val="009479B8"/>
    <w:rsid w:val="00953F19"/>
    <w:rsid w:val="00955C54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1FB5"/>
    <w:rsid w:val="009B4EE7"/>
    <w:rsid w:val="009B6466"/>
    <w:rsid w:val="009B7A2D"/>
    <w:rsid w:val="009C00F5"/>
    <w:rsid w:val="009C310C"/>
    <w:rsid w:val="009C5863"/>
    <w:rsid w:val="009C6662"/>
    <w:rsid w:val="009D012D"/>
    <w:rsid w:val="009D0E5A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1BF0"/>
    <w:rsid w:val="00A1471F"/>
    <w:rsid w:val="00A1707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44BB8"/>
    <w:rsid w:val="00A51210"/>
    <w:rsid w:val="00A66FDF"/>
    <w:rsid w:val="00A67F2E"/>
    <w:rsid w:val="00A91147"/>
    <w:rsid w:val="00A94833"/>
    <w:rsid w:val="00AA0BBE"/>
    <w:rsid w:val="00AA1B94"/>
    <w:rsid w:val="00AB1A3A"/>
    <w:rsid w:val="00AB3EEA"/>
    <w:rsid w:val="00AB5782"/>
    <w:rsid w:val="00AC1689"/>
    <w:rsid w:val="00AC3915"/>
    <w:rsid w:val="00AC5F93"/>
    <w:rsid w:val="00AE6B82"/>
    <w:rsid w:val="00AF01F5"/>
    <w:rsid w:val="00AF09DA"/>
    <w:rsid w:val="00AF102E"/>
    <w:rsid w:val="00AF2DD9"/>
    <w:rsid w:val="00B02A0D"/>
    <w:rsid w:val="00B073F2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45F"/>
    <w:rsid w:val="00B80EDE"/>
    <w:rsid w:val="00B82058"/>
    <w:rsid w:val="00B83D52"/>
    <w:rsid w:val="00B932CE"/>
    <w:rsid w:val="00BA093C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3F1B"/>
    <w:rsid w:val="00BE5089"/>
    <w:rsid w:val="00BF04B9"/>
    <w:rsid w:val="00BF1A5F"/>
    <w:rsid w:val="00BF239A"/>
    <w:rsid w:val="00BF7194"/>
    <w:rsid w:val="00C01ED7"/>
    <w:rsid w:val="00C0386C"/>
    <w:rsid w:val="00C049E9"/>
    <w:rsid w:val="00C06189"/>
    <w:rsid w:val="00C06C61"/>
    <w:rsid w:val="00C0771D"/>
    <w:rsid w:val="00C117B8"/>
    <w:rsid w:val="00C15801"/>
    <w:rsid w:val="00C15E7A"/>
    <w:rsid w:val="00C22696"/>
    <w:rsid w:val="00C22B0C"/>
    <w:rsid w:val="00C241FA"/>
    <w:rsid w:val="00C244BB"/>
    <w:rsid w:val="00C365C9"/>
    <w:rsid w:val="00C435C3"/>
    <w:rsid w:val="00C445C2"/>
    <w:rsid w:val="00C46218"/>
    <w:rsid w:val="00C4711A"/>
    <w:rsid w:val="00C530C9"/>
    <w:rsid w:val="00C604BD"/>
    <w:rsid w:val="00C622A4"/>
    <w:rsid w:val="00C6272A"/>
    <w:rsid w:val="00C63247"/>
    <w:rsid w:val="00C65EAD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1D82"/>
    <w:rsid w:val="00CD61C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1E09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57AB"/>
    <w:rsid w:val="00D9030C"/>
    <w:rsid w:val="00D92EE0"/>
    <w:rsid w:val="00D9370C"/>
    <w:rsid w:val="00DA1A0B"/>
    <w:rsid w:val="00DA2162"/>
    <w:rsid w:val="00DA29E6"/>
    <w:rsid w:val="00DB3DBB"/>
    <w:rsid w:val="00DB3F09"/>
    <w:rsid w:val="00DB4472"/>
    <w:rsid w:val="00DB6477"/>
    <w:rsid w:val="00DC572A"/>
    <w:rsid w:val="00DC575B"/>
    <w:rsid w:val="00DD6823"/>
    <w:rsid w:val="00DD7ABA"/>
    <w:rsid w:val="00DF2F39"/>
    <w:rsid w:val="00DF3667"/>
    <w:rsid w:val="00DF3696"/>
    <w:rsid w:val="00DF6AD2"/>
    <w:rsid w:val="00DF70A8"/>
    <w:rsid w:val="00E04F77"/>
    <w:rsid w:val="00E11048"/>
    <w:rsid w:val="00E132A2"/>
    <w:rsid w:val="00E13DE9"/>
    <w:rsid w:val="00E174D8"/>
    <w:rsid w:val="00E2070F"/>
    <w:rsid w:val="00E20F77"/>
    <w:rsid w:val="00E2336B"/>
    <w:rsid w:val="00E26070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58F5"/>
    <w:rsid w:val="00F22BEC"/>
    <w:rsid w:val="00F237FC"/>
    <w:rsid w:val="00F25EF6"/>
    <w:rsid w:val="00F2699F"/>
    <w:rsid w:val="00F31319"/>
    <w:rsid w:val="00F34684"/>
    <w:rsid w:val="00F512CD"/>
    <w:rsid w:val="00F5237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A623D"/>
    <w:rsid w:val="00FB01E3"/>
    <w:rsid w:val="00FB54DD"/>
    <w:rsid w:val="00FB6293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2A2E9AC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C117B8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117B8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9C310C"/>
  </w:style>
  <w:style w:type="paragraph" w:customStyle="1" w:styleId="Standarduser">
    <w:name w:val="Standard (user)"/>
    <w:rsid w:val="009C310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Poprawka">
    <w:name w:val="Revision"/>
    <w:hidden/>
    <w:uiPriority w:val="99"/>
    <w:semiHidden/>
    <w:rsid w:val="00FB54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um.bialystok.pl/zamowienia-publicz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204806-478C-4AAD-9B95-536885D0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1834</Words>
  <Characters>14540</Characters>
  <Application>Microsoft Office Word</Application>
  <DocSecurity>0</DocSecurity>
  <Lines>121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Katarzyna Gawryluk</cp:lastModifiedBy>
  <cp:revision>2</cp:revision>
  <cp:lastPrinted>2021-04-16T10:06:00Z</cp:lastPrinted>
  <dcterms:created xsi:type="dcterms:W3CDTF">2021-04-16T10:11:00Z</dcterms:created>
  <dcterms:modified xsi:type="dcterms:W3CDTF">2021-04-16T10:11:00Z</dcterms:modified>
</cp:coreProperties>
</file>