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0" w:rsidRPr="00586A57" w:rsidRDefault="006C7E30" w:rsidP="006C7E30">
      <w:pPr>
        <w:pStyle w:val="Tekstprzypisudolnego"/>
        <w:jc w:val="center"/>
        <w:rPr>
          <w:b/>
          <w:bCs/>
          <w:sz w:val="28"/>
          <w:szCs w:val="28"/>
        </w:rPr>
      </w:pPr>
      <w:r w:rsidRPr="00586A57">
        <w:rPr>
          <w:b/>
          <w:bCs/>
          <w:sz w:val="28"/>
          <w:szCs w:val="28"/>
        </w:rPr>
        <w:t xml:space="preserve">KLAUZULA INFORMACYJNA </w:t>
      </w:r>
    </w:p>
    <w:p w:rsidR="006C7E30" w:rsidRPr="00586A57" w:rsidRDefault="006C7E30" w:rsidP="006C7E30">
      <w:pPr>
        <w:pStyle w:val="Tekstprzypisudolnego"/>
        <w:jc w:val="center"/>
        <w:rPr>
          <w:b/>
          <w:bCs/>
          <w:sz w:val="28"/>
          <w:szCs w:val="28"/>
        </w:rPr>
      </w:pPr>
      <w:r w:rsidRPr="00586A57">
        <w:rPr>
          <w:b/>
          <w:bCs/>
          <w:sz w:val="28"/>
          <w:szCs w:val="28"/>
        </w:rPr>
        <w:t>/wizerunek/</w:t>
      </w:r>
    </w:p>
    <w:p w:rsidR="006C7E30" w:rsidRPr="00586A57" w:rsidRDefault="006C7E30" w:rsidP="006C7E30">
      <w:pPr>
        <w:jc w:val="both"/>
        <w:rPr>
          <w:rFonts w:cs="Calibri"/>
          <w:sz w:val="16"/>
          <w:szCs w:val="16"/>
        </w:rPr>
      </w:pPr>
    </w:p>
    <w:p w:rsidR="006C7E30" w:rsidRPr="00586A57" w:rsidRDefault="006C7E30" w:rsidP="006C7E30">
      <w:pPr>
        <w:jc w:val="both"/>
        <w:rPr>
          <w:sz w:val="24"/>
          <w:szCs w:val="24"/>
        </w:rPr>
      </w:pPr>
      <w:bookmarkStart w:id="0" w:name="_GoBack"/>
      <w:r w:rsidRPr="00586A57">
        <w:rPr>
          <w:sz w:val="24"/>
          <w:szCs w:val="24"/>
        </w:rPr>
        <w:t xml:space="preserve">  </w:t>
      </w:r>
      <w:bookmarkEnd w:id="0"/>
      <w:r w:rsidRPr="00586A57">
        <w:rPr>
          <w:sz w:val="24"/>
          <w:szCs w:val="24"/>
        </w:rPr>
        <w:t xml:space="preserve">             Zgodnie z art. 13 ust. 1 i 2 rozporządzenia Parlamentu Europejskiego i </w:t>
      </w:r>
      <w:r w:rsidR="00566596">
        <w:rPr>
          <w:sz w:val="24"/>
          <w:szCs w:val="24"/>
        </w:rPr>
        <w:t xml:space="preserve">Rady (UE) 2016/679 z dnia </w:t>
      </w:r>
      <w:r w:rsidRPr="00586A57">
        <w:rPr>
          <w:sz w:val="24"/>
          <w:szCs w:val="24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7E30" w:rsidRPr="00586A57" w:rsidRDefault="006C7E30" w:rsidP="006C7E30">
      <w:pPr>
        <w:pStyle w:val="Akapitzlist2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 xml:space="preserve">administratorem Pani/Pana danych osobowych jest </w:t>
      </w:r>
      <w:r w:rsidRPr="00586A57">
        <w:rPr>
          <w:rFonts w:cs="Calibri"/>
          <w:sz w:val="24"/>
          <w:szCs w:val="24"/>
          <w:lang w:eastAsia="pl-PL"/>
        </w:rPr>
        <w:t>Muzeum Podlaskie</w:t>
      </w:r>
      <w:r w:rsidRPr="00586A57">
        <w:rPr>
          <w:rFonts w:cs="Calibri"/>
          <w:sz w:val="24"/>
          <w:szCs w:val="24"/>
          <w:lang w:val="x-none" w:eastAsia="pl-PL"/>
        </w:rPr>
        <w:t xml:space="preserve"> w Białymstoku, ul. </w:t>
      </w:r>
      <w:r w:rsidRPr="00586A57">
        <w:rPr>
          <w:rFonts w:cs="Calibri"/>
          <w:sz w:val="24"/>
          <w:szCs w:val="24"/>
          <w:lang w:eastAsia="pl-PL"/>
        </w:rPr>
        <w:t xml:space="preserve">Rynek Kościuszki </w:t>
      </w:r>
      <w:r w:rsidRPr="00586A57">
        <w:rPr>
          <w:rFonts w:cs="Calibri"/>
          <w:sz w:val="24"/>
          <w:szCs w:val="24"/>
          <w:lang w:val="x-none" w:eastAsia="pl-PL"/>
        </w:rPr>
        <w:t>10. Można się z nami skontaktować w następujący sposób:</w:t>
      </w:r>
    </w:p>
    <w:p w:rsidR="006C7E30" w:rsidRPr="00586A57" w:rsidRDefault="00566596" w:rsidP="006C7E30">
      <w:pPr>
        <w:pStyle w:val="Akapitzlist2"/>
        <w:widowControl w:val="0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>
        <w:rPr>
          <w:rFonts w:cs="Calibri"/>
          <w:sz w:val="24"/>
          <w:szCs w:val="24"/>
          <w:lang w:val="x-none" w:eastAsia="pl-PL"/>
        </w:rPr>
        <w:t>telefonicznie</w:t>
      </w:r>
      <w:r w:rsidR="006C7E30" w:rsidRPr="00586A57">
        <w:rPr>
          <w:rFonts w:cs="Calibri"/>
          <w:sz w:val="24"/>
          <w:szCs w:val="24"/>
          <w:lang w:val="x-none" w:eastAsia="pl-PL"/>
        </w:rPr>
        <w:t xml:space="preserve"> – 85 74</w:t>
      </w:r>
      <w:r w:rsidR="006C7E30" w:rsidRPr="00586A57">
        <w:rPr>
          <w:rFonts w:cs="Calibri"/>
          <w:sz w:val="24"/>
          <w:szCs w:val="24"/>
          <w:lang w:eastAsia="pl-PL"/>
        </w:rPr>
        <w:t>0</w:t>
      </w:r>
      <w:r w:rsidR="006C7E30" w:rsidRPr="00586A57">
        <w:rPr>
          <w:rFonts w:cs="Calibri"/>
          <w:sz w:val="24"/>
          <w:szCs w:val="24"/>
          <w:lang w:val="x-none" w:eastAsia="pl-PL"/>
        </w:rPr>
        <w:t>-77-31,</w:t>
      </w:r>
    </w:p>
    <w:p w:rsidR="006C7E30" w:rsidRPr="00586A57" w:rsidRDefault="006C7E30" w:rsidP="006C7E30">
      <w:pPr>
        <w:pStyle w:val="Akapitzlist2"/>
        <w:widowControl w:val="0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 xml:space="preserve">poprzez e-mail – </w:t>
      </w:r>
      <w:hyperlink r:id="rId6" w:history="1">
        <w:r w:rsidRPr="00586A57">
          <w:rPr>
            <w:rStyle w:val="Hipercze"/>
            <w:rFonts w:cs="Calibri"/>
            <w:sz w:val="24"/>
            <w:szCs w:val="24"/>
            <w:lang w:eastAsia="pl-PL"/>
          </w:rPr>
          <w:t>muzeum</w:t>
        </w:r>
        <w:r w:rsidRPr="00586A57">
          <w:rPr>
            <w:rStyle w:val="Hipercze"/>
            <w:rFonts w:cs="Calibri"/>
            <w:sz w:val="24"/>
            <w:szCs w:val="24"/>
            <w:lang w:val="x-none" w:eastAsia="pl-PL"/>
          </w:rPr>
          <w:t>@</w:t>
        </w:r>
        <w:r w:rsidRPr="00586A57">
          <w:rPr>
            <w:rStyle w:val="Hipercze"/>
            <w:rFonts w:cs="Calibri"/>
            <w:sz w:val="24"/>
            <w:szCs w:val="24"/>
            <w:lang w:eastAsia="pl-PL"/>
          </w:rPr>
          <w:t>muzeum.</w:t>
        </w:r>
        <w:r w:rsidRPr="00586A57">
          <w:rPr>
            <w:rStyle w:val="Hipercze"/>
            <w:rFonts w:cs="Calibri"/>
            <w:sz w:val="24"/>
            <w:szCs w:val="24"/>
            <w:lang w:val="x-none" w:eastAsia="pl-PL"/>
          </w:rPr>
          <w:t>bialystok.pl</w:t>
        </w:r>
      </w:hyperlink>
      <w:r w:rsidRPr="00586A57">
        <w:rPr>
          <w:rFonts w:cs="Calibri"/>
          <w:sz w:val="24"/>
          <w:szCs w:val="24"/>
          <w:lang w:val="x-none" w:eastAsia="pl-PL"/>
        </w:rPr>
        <w:t>,</w:t>
      </w:r>
    </w:p>
    <w:p w:rsidR="006C7E30" w:rsidRPr="00586A57" w:rsidRDefault="006C7E30" w:rsidP="006C7E30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 xml:space="preserve">listownie na adres: </w:t>
      </w:r>
      <w:r w:rsidRPr="00586A57">
        <w:rPr>
          <w:rFonts w:cs="Calibri"/>
          <w:sz w:val="24"/>
          <w:szCs w:val="24"/>
          <w:lang w:eastAsia="pl-PL"/>
        </w:rPr>
        <w:t>Muzeum Podlaskie</w:t>
      </w:r>
      <w:r w:rsidRPr="00586A57">
        <w:rPr>
          <w:rFonts w:cs="Calibri"/>
          <w:sz w:val="24"/>
          <w:szCs w:val="24"/>
          <w:lang w:val="x-none" w:eastAsia="pl-PL"/>
        </w:rPr>
        <w:t xml:space="preserve"> w Białymstoku, ul. </w:t>
      </w:r>
      <w:r w:rsidRPr="00586A57">
        <w:rPr>
          <w:rFonts w:cs="Calibri"/>
          <w:sz w:val="24"/>
          <w:szCs w:val="24"/>
          <w:lang w:eastAsia="pl-PL"/>
        </w:rPr>
        <w:t>Rynek Kościuszki</w:t>
      </w:r>
      <w:r w:rsidRPr="00586A57">
        <w:rPr>
          <w:rFonts w:cs="Calibri"/>
          <w:sz w:val="24"/>
          <w:szCs w:val="24"/>
          <w:lang w:val="x-none" w:eastAsia="pl-PL"/>
        </w:rPr>
        <w:t xml:space="preserve"> 1</w:t>
      </w:r>
      <w:r w:rsidRPr="00586A57">
        <w:rPr>
          <w:rFonts w:cs="Calibri"/>
          <w:sz w:val="24"/>
          <w:szCs w:val="24"/>
          <w:lang w:eastAsia="pl-PL"/>
        </w:rPr>
        <w:t>0</w:t>
      </w:r>
      <w:r w:rsidRPr="00586A57">
        <w:rPr>
          <w:rFonts w:cs="Calibri"/>
          <w:sz w:val="24"/>
          <w:szCs w:val="24"/>
          <w:lang w:val="x-none" w:eastAsia="pl-PL"/>
        </w:rPr>
        <w:t xml:space="preserve">, 15-426 Białystok; </w:t>
      </w:r>
    </w:p>
    <w:p w:rsidR="006C7E30" w:rsidRPr="00586A57" w:rsidRDefault="006C7E30" w:rsidP="006C7E30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>wyznaczyliśmy inspektora ochrony danych (IOD). Jest to osoba, z którą można się kontaktować we wszystkich sprawach dotyczących przetw</w:t>
      </w:r>
      <w:r w:rsidR="00566596">
        <w:rPr>
          <w:rFonts w:cs="Calibri"/>
          <w:sz w:val="24"/>
          <w:szCs w:val="24"/>
          <w:lang w:val="x-none" w:eastAsia="pl-PL"/>
        </w:rPr>
        <w:t>arzania danych. Z IOD można się</w:t>
      </w:r>
      <w:r w:rsidR="00566596">
        <w:rPr>
          <w:rFonts w:cs="Calibri"/>
          <w:sz w:val="24"/>
          <w:szCs w:val="24"/>
          <w:lang w:eastAsia="pl-PL"/>
        </w:rPr>
        <w:t xml:space="preserve"> </w:t>
      </w:r>
      <w:r w:rsidRPr="00586A57">
        <w:rPr>
          <w:rFonts w:cs="Calibri"/>
          <w:sz w:val="24"/>
          <w:szCs w:val="24"/>
          <w:lang w:val="x-none" w:eastAsia="pl-PL"/>
        </w:rPr>
        <w:t>kontaktować w następujący sposób:</w:t>
      </w:r>
    </w:p>
    <w:p w:rsidR="006C7E30" w:rsidRPr="00586A57" w:rsidRDefault="006C7E30" w:rsidP="006C7E30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 xml:space="preserve">telefonicznie – </w:t>
      </w:r>
      <w:r w:rsidRPr="00586A57">
        <w:rPr>
          <w:rFonts w:cs="Calibri"/>
          <w:sz w:val="24"/>
          <w:szCs w:val="24"/>
          <w:lang w:eastAsia="pl-PL"/>
        </w:rPr>
        <w:t>535521800</w:t>
      </w:r>
      <w:r w:rsidRPr="00586A57">
        <w:rPr>
          <w:rFonts w:cs="Calibri"/>
          <w:sz w:val="24"/>
          <w:szCs w:val="24"/>
          <w:lang w:val="x-none" w:eastAsia="pl-PL"/>
        </w:rPr>
        <w:t>,</w:t>
      </w:r>
    </w:p>
    <w:p w:rsidR="006C7E30" w:rsidRPr="00586A57" w:rsidRDefault="006C7E30" w:rsidP="006C7E30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 xml:space="preserve">poprzez e-mail – </w:t>
      </w:r>
      <w:hyperlink r:id="rId7" w:history="1">
        <w:r w:rsidRPr="00586A57">
          <w:rPr>
            <w:rStyle w:val="Hipercze"/>
            <w:rFonts w:cs="Calibri"/>
            <w:sz w:val="24"/>
            <w:szCs w:val="24"/>
            <w:lang w:val="x-none" w:eastAsia="pl-PL"/>
          </w:rPr>
          <w:t>iod@</w:t>
        </w:r>
        <w:r w:rsidRPr="00586A57">
          <w:rPr>
            <w:rStyle w:val="Hipercze"/>
            <w:rFonts w:cs="Calibri"/>
            <w:sz w:val="24"/>
            <w:szCs w:val="24"/>
            <w:lang w:eastAsia="pl-PL"/>
          </w:rPr>
          <w:t>muzeum.</w:t>
        </w:r>
        <w:r w:rsidRPr="00586A57">
          <w:rPr>
            <w:rStyle w:val="Hipercze"/>
            <w:rFonts w:cs="Calibri"/>
            <w:sz w:val="24"/>
            <w:szCs w:val="24"/>
            <w:lang w:val="x-none" w:eastAsia="pl-PL"/>
          </w:rPr>
          <w:t>bialystok.</w:t>
        </w:r>
      </w:hyperlink>
      <w:r w:rsidRPr="00586A57">
        <w:rPr>
          <w:rStyle w:val="Hipercze"/>
          <w:rFonts w:cs="Calibri"/>
          <w:sz w:val="24"/>
          <w:szCs w:val="24"/>
          <w:lang w:eastAsia="pl-PL"/>
        </w:rPr>
        <w:t>pl</w:t>
      </w:r>
    </w:p>
    <w:p w:rsidR="006C7E30" w:rsidRPr="00586A57" w:rsidRDefault="006C7E30" w:rsidP="006C7E30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 w:rsidRPr="00586A57">
        <w:rPr>
          <w:rFonts w:cs="Calibri"/>
          <w:sz w:val="24"/>
          <w:szCs w:val="24"/>
          <w:lang w:val="x-none" w:eastAsia="pl-PL"/>
        </w:rPr>
        <w:t>listownie na adres</w:t>
      </w:r>
      <w:r w:rsidRPr="00586A57">
        <w:rPr>
          <w:rFonts w:cs="Calibri"/>
          <w:sz w:val="24"/>
          <w:szCs w:val="24"/>
          <w:lang w:eastAsia="pl-PL"/>
        </w:rPr>
        <w:t xml:space="preserve"> Muzeum Podlaskie</w:t>
      </w:r>
      <w:r w:rsidRPr="00586A57">
        <w:rPr>
          <w:rFonts w:cs="Calibri"/>
          <w:sz w:val="24"/>
          <w:szCs w:val="24"/>
          <w:lang w:val="x-none" w:eastAsia="pl-PL"/>
        </w:rPr>
        <w:t xml:space="preserve"> w Białymstoku, ul. </w:t>
      </w:r>
      <w:r w:rsidRPr="00586A57">
        <w:rPr>
          <w:rFonts w:cs="Calibri"/>
          <w:sz w:val="24"/>
          <w:szCs w:val="24"/>
          <w:lang w:eastAsia="pl-PL"/>
        </w:rPr>
        <w:t>Rynek Kościuszki</w:t>
      </w:r>
      <w:r w:rsidRPr="00586A57">
        <w:rPr>
          <w:rFonts w:cs="Calibri"/>
          <w:sz w:val="24"/>
          <w:szCs w:val="24"/>
          <w:lang w:val="x-none" w:eastAsia="pl-PL"/>
        </w:rPr>
        <w:t xml:space="preserve"> 1</w:t>
      </w:r>
      <w:r w:rsidRPr="00586A57">
        <w:rPr>
          <w:rFonts w:cs="Calibri"/>
          <w:sz w:val="24"/>
          <w:szCs w:val="24"/>
          <w:lang w:eastAsia="pl-PL"/>
        </w:rPr>
        <w:t>0</w:t>
      </w:r>
      <w:r w:rsidRPr="00586A57">
        <w:rPr>
          <w:rFonts w:cs="Calibri"/>
          <w:sz w:val="24"/>
          <w:szCs w:val="24"/>
          <w:lang w:val="x-none" w:eastAsia="pl-PL"/>
        </w:rPr>
        <w:t xml:space="preserve">, 15-426 Białystok; </w:t>
      </w:r>
    </w:p>
    <w:p w:rsidR="006C7E30" w:rsidRPr="00586A57" w:rsidRDefault="006C7E30" w:rsidP="006C7E3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86A57">
        <w:rPr>
          <w:sz w:val="24"/>
          <w:szCs w:val="24"/>
        </w:rPr>
        <w:t>Pani/Pana dane osobowe przetwarzane będą w związku z udziałem w zajęciach edukacyjnych, promocją osiągnięć i utrwalaniem pozytywnego wizerunku Muzeum oraz realizacją zadań oświatowych i kulturalnych:</w:t>
      </w:r>
    </w:p>
    <w:p w:rsidR="006C7E30" w:rsidRPr="00586A57" w:rsidRDefault="006C7E30" w:rsidP="006C7E3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A57">
        <w:rPr>
          <w:sz w:val="24"/>
          <w:szCs w:val="24"/>
        </w:rPr>
        <w:t>Podstawę prawną przetwarzania danych osobowych stanowią:</w:t>
      </w:r>
    </w:p>
    <w:p w:rsidR="006C7E30" w:rsidRPr="00586A57" w:rsidRDefault="00566596" w:rsidP="006C7E3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</w:t>
      </w:r>
      <w:r w:rsidR="006C7E30" w:rsidRPr="00586A57">
        <w:rPr>
          <w:sz w:val="24"/>
          <w:szCs w:val="24"/>
        </w:rPr>
        <w:t>RODO,</w:t>
      </w:r>
    </w:p>
    <w:p w:rsidR="006C7E30" w:rsidRPr="00586A57" w:rsidRDefault="006C7E30" w:rsidP="006C7E3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86A57">
        <w:rPr>
          <w:sz w:val="24"/>
          <w:szCs w:val="24"/>
        </w:rPr>
        <w:t>art. 6 ust. 1 lit. c RODO,</w:t>
      </w:r>
    </w:p>
    <w:p w:rsidR="006C7E30" w:rsidRPr="00586A57" w:rsidRDefault="006C7E30" w:rsidP="006C7E3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86A57">
        <w:rPr>
          <w:sz w:val="24"/>
          <w:szCs w:val="24"/>
        </w:rPr>
        <w:t>ustawa z dnia 21 listopada 1996 r. o muzeach,</w:t>
      </w:r>
    </w:p>
    <w:p w:rsidR="006C7E30" w:rsidRPr="00586A57" w:rsidRDefault="006C7E30" w:rsidP="006C7E3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86A57">
        <w:rPr>
          <w:sz w:val="24"/>
          <w:szCs w:val="24"/>
        </w:rPr>
        <w:t>ustawa</w:t>
      </w:r>
      <w:r>
        <w:rPr>
          <w:rFonts w:eastAsia="Times New Roman"/>
          <w:color w:val="000000"/>
          <w:sz w:val="24"/>
          <w:szCs w:val="18"/>
          <w:lang w:eastAsia="pl-PL"/>
        </w:rPr>
        <w:t xml:space="preserve"> z dnia 4 lutego 1994 r. o prawie autorskim i prawach pokrewnych</w:t>
      </w:r>
      <w:r w:rsidRPr="00586A57">
        <w:rPr>
          <w:sz w:val="24"/>
          <w:szCs w:val="24"/>
        </w:rPr>
        <w:t>;</w:t>
      </w:r>
    </w:p>
    <w:p w:rsidR="006C7E30" w:rsidRPr="00586A57" w:rsidRDefault="006C7E30" w:rsidP="006C7E3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586A57">
        <w:rPr>
          <w:sz w:val="24"/>
          <w:szCs w:val="24"/>
        </w:rPr>
        <w:t xml:space="preserve">Pani/Pana dane osobowe mogą zostać </w:t>
      </w:r>
      <w:r>
        <w:rPr>
          <w:rFonts w:eastAsia="Times New Roman"/>
          <w:color w:val="000000"/>
          <w:sz w:val="24"/>
          <w:szCs w:val="18"/>
          <w:lang w:eastAsia="pl-PL"/>
        </w:rPr>
        <w:t xml:space="preserve">udostępnianie poprzez publikowanie na łamach strony internetowej Muzeum Podlaskiego w Białymstoku, w prasie, telewizji, mediach internetowych, a także w celu dokumentowania i promocji działań statutowych Muzeum Podlaskiego </w:t>
      </w:r>
      <w:r>
        <w:rPr>
          <w:rFonts w:eastAsia="Times New Roman"/>
          <w:color w:val="000000"/>
          <w:sz w:val="24"/>
          <w:szCs w:val="18"/>
          <w:lang w:eastAsia="pl-PL"/>
        </w:rPr>
        <w:br/>
        <w:t>w Białymstoku</w:t>
      </w:r>
      <w:r w:rsidRPr="00586A57">
        <w:rPr>
          <w:sz w:val="24"/>
          <w:szCs w:val="24"/>
        </w:rPr>
        <w:t>;</w:t>
      </w:r>
    </w:p>
    <w:p w:rsidR="006C7E30" w:rsidRPr="00A010A1" w:rsidRDefault="006C7E30" w:rsidP="006C7E3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</w:rPr>
        <w:t xml:space="preserve">Pani/Pana dane nie będą nie będą przetwarzane w sposób zautomatyzowany w tym również </w:t>
      </w:r>
      <w:r>
        <w:rPr>
          <w:sz w:val="24"/>
          <w:szCs w:val="24"/>
        </w:rPr>
        <w:br/>
      </w:r>
      <w:r w:rsidRPr="00A010A1">
        <w:rPr>
          <w:sz w:val="24"/>
          <w:szCs w:val="24"/>
        </w:rPr>
        <w:t>w formie profilowania</w:t>
      </w:r>
      <w:r w:rsidRPr="00A010A1">
        <w:rPr>
          <w:sz w:val="24"/>
          <w:szCs w:val="24"/>
          <w:lang w:eastAsia="pl-PL"/>
        </w:rPr>
        <w:t xml:space="preserve">; </w:t>
      </w:r>
    </w:p>
    <w:p w:rsidR="006C7E30" w:rsidRPr="00A010A1" w:rsidRDefault="006C7E30" w:rsidP="006C7E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 xml:space="preserve">Pani/Pana </w:t>
      </w:r>
      <w:r w:rsidRPr="00A010A1">
        <w:rPr>
          <w:sz w:val="24"/>
          <w:szCs w:val="24"/>
        </w:rPr>
        <w:t>dane będą przetwarzane do czasu wycofania zgody;</w:t>
      </w:r>
    </w:p>
    <w:p w:rsidR="006C7E30" w:rsidRPr="00A010A1" w:rsidRDefault="006C7E30" w:rsidP="006C7E3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>Posiada Pani/Pan: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>prawo dostępu do danych osobowych Pani/Pana dotyczących - na podstawie art. 15 RODO;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>prawo do cofnięcia zgody w dowolnym mo</w:t>
      </w:r>
      <w:r>
        <w:rPr>
          <w:sz w:val="24"/>
          <w:szCs w:val="24"/>
          <w:lang w:eastAsia="pl-PL"/>
        </w:rPr>
        <w:t xml:space="preserve">mencie bez wpływu na zgodność </w:t>
      </w:r>
      <w:r>
        <w:rPr>
          <w:sz w:val="24"/>
          <w:szCs w:val="24"/>
          <w:lang w:eastAsia="pl-PL"/>
        </w:rPr>
        <w:br/>
        <w:t xml:space="preserve">z </w:t>
      </w:r>
      <w:r w:rsidRPr="00A010A1">
        <w:rPr>
          <w:sz w:val="24"/>
          <w:szCs w:val="24"/>
          <w:lang w:eastAsia="pl-PL"/>
        </w:rPr>
        <w:t>przetwarzaniem, którego dokonano na podstawie zgody przed jej cofnięciem;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>prawo do sprostowania Pani/Pana danych osobowych - na podstawie art. 16 RODO;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iCs/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 xml:space="preserve">prawo żądania od administratora ograniczenia przetwarzania danych osobowych - na podstawie art. 18 RODO, 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iCs/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lastRenderedPageBreak/>
        <w:t>prawo do przenoszenia danych osobowych, o którym mowa w art. 20 RODO;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jc w:val="both"/>
        <w:rPr>
          <w:iCs/>
          <w:sz w:val="24"/>
          <w:szCs w:val="24"/>
          <w:lang w:eastAsia="pl-PL"/>
        </w:rPr>
      </w:pPr>
      <w:r w:rsidRPr="00A010A1">
        <w:rPr>
          <w:sz w:val="24"/>
          <w:szCs w:val="24"/>
          <w:lang w:eastAsia="pl-PL"/>
        </w:rPr>
        <w:t>prawo do usunięcia danych osobowych;</w:t>
      </w:r>
    </w:p>
    <w:p w:rsidR="006C7E30" w:rsidRPr="00A010A1" w:rsidRDefault="006C7E30" w:rsidP="006C7E30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color w:val="FF0000"/>
          <w:sz w:val="24"/>
          <w:szCs w:val="24"/>
        </w:rPr>
      </w:pPr>
      <w:bookmarkStart w:id="1" w:name="_Hlk67031417"/>
      <w:r w:rsidRPr="00A010A1">
        <w:rPr>
          <w:sz w:val="24"/>
          <w:szCs w:val="24"/>
        </w:rPr>
        <w:t>prawo do wniesienia skargi do organu nadzorczego t</w:t>
      </w:r>
      <w:r>
        <w:rPr>
          <w:sz w:val="24"/>
          <w:szCs w:val="24"/>
        </w:rPr>
        <w:t xml:space="preserve">j. Prezes UODO (na adres Urzędu </w:t>
      </w:r>
      <w:r w:rsidRPr="00A010A1">
        <w:rPr>
          <w:sz w:val="24"/>
          <w:szCs w:val="24"/>
        </w:rPr>
        <w:t xml:space="preserve">Ochrony Danych Osobowych, ul. Stawki 2, 00-193 Warszawa). </w:t>
      </w:r>
    </w:p>
    <w:p w:rsidR="006C7E30" w:rsidRPr="00586A57" w:rsidRDefault="006C7E30" w:rsidP="006C7E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A57">
        <w:rPr>
          <w:sz w:val="24"/>
          <w:szCs w:val="24"/>
        </w:rPr>
        <w:t xml:space="preserve">Udzielenie zgody na wykorzystanie wizerunku Pani/Pana jest dobrowolne. </w:t>
      </w:r>
      <w:bookmarkEnd w:id="1"/>
    </w:p>
    <w:p w:rsidR="003357D6" w:rsidRDefault="003357D6" w:rsidP="006C7E30"/>
    <w:sectPr w:rsidR="0033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94D"/>
    <w:multiLevelType w:val="hybridMultilevel"/>
    <w:tmpl w:val="323EDA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4A53BE5"/>
    <w:multiLevelType w:val="hybridMultilevel"/>
    <w:tmpl w:val="E6B41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E5FE3"/>
    <w:multiLevelType w:val="hybridMultilevel"/>
    <w:tmpl w:val="A3D6D8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3C147EDE"/>
    <w:multiLevelType w:val="hybridMultilevel"/>
    <w:tmpl w:val="9A3A1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B1C34A6"/>
    <w:multiLevelType w:val="hybridMultilevel"/>
    <w:tmpl w:val="018EF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0"/>
    <w:rsid w:val="003357D6"/>
    <w:rsid w:val="00566596"/>
    <w:rsid w:val="006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E30"/>
    <w:pPr>
      <w:ind w:left="720"/>
      <w:contextualSpacing/>
    </w:pPr>
  </w:style>
  <w:style w:type="character" w:styleId="Hipercze">
    <w:name w:val="Hyperlink"/>
    <w:uiPriority w:val="99"/>
    <w:unhideWhenUsed/>
    <w:rsid w:val="006C7E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C7E30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E30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30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6C7E30"/>
    <w:pPr>
      <w:spacing w:after="200" w:line="276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E30"/>
    <w:pPr>
      <w:ind w:left="720"/>
      <w:contextualSpacing/>
    </w:pPr>
  </w:style>
  <w:style w:type="character" w:styleId="Hipercze">
    <w:name w:val="Hyperlink"/>
    <w:uiPriority w:val="99"/>
    <w:unhideWhenUsed/>
    <w:rsid w:val="006C7E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C7E30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E30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30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6C7E30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uzeum.bialysto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Inwentarz</dc:creator>
  <cp:lastModifiedBy>Inwentarz</cp:lastModifiedBy>
  <cp:revision>2</cp:revision>
  <dcterms:created xsi:type="dcterms:W3CDTF">2021-09-03T08:58:00Z</dcterms:created>
  <dcterms:modified xsi:type="dcterms:W3CDTF">2021-09-03T09:00:00Z</dcterms:modified>
</cp:coreProperties>
</file>