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034" w:rsidRPr="00087C86" w:rsidRDefault="00F32346" w:rsidP="00240666">
      <w:pPr>
        <w:tabs>
          <w:tab w:val="left" w:pos="7574"/>
        </w:tabs>
        <w:spacing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Białystok</w:t>
      </w:r>
      <w:r w:rsidR="00164034" w:rsidRPr="00087C86">
        <w:rPr>
          <w:rFonts w:ascii="Cambria" w:hAnsi="Cambria"/>
          <w:sz w:val="24"/>
          <w:szCs w:val="24"/>
        </w:rPr>
        <w:t>, dnia</w:t>
      </w:r>
      <w:r w:rsidR="00901405">
        <w:rPr>
          <w:rFonts w:ascii="Cambria" w:hAnsi="Cambria"/>
          <w:sz w:val="24"/>
          <w:szCs w:val="24"/>
        </w:rPr>
        <w:t xml:space="preserve"> 29</w:t>
      </w:r>
      <w:r>
        <w:rPr>
          <w:rFonts w:ascii="Cambria" w:hAnsi="Cambria"/>
          <w:sz w:val="24"/>
          <w:szCs w:val="24"/>
        </w:rPr>
        <w:t>.</w:t>
      </w:r>
      <w:r w:rsidR="00164034" w:rsidRPr="00087C86">
        <w:rPr>
          <w:rFonts w:ascii="Cambria" w:hAnsi="Cambria"/>
          <w:sz w:val="24"/>
          <w:szCs w:val="24"/>
        </w:rPr>
        <w:t>0</w:t>
      </w:r>
      <w:r w:rsidR="00025694">
        <w:rPr>
          <w:rFonts w:ascii="Cambria" w:hAnsi="Cambria"/>
          <w:sz w:val="24"/>
          <w:szCs w:val="24"/>
        </w:rPr>
        <w:t>8</w:t>
      </w:r>
      <w:r w:rsidR="00164034" w:rsidRPr="00087C86">
        <w:rPr>
          <w:rFonts w:ascii="Cambria" w:hAnsi="Cambria"/>
          <w:sz w:val="24"/>
          <w:szCs w:val="24"/>
        </w:rPr>
        <w:t>.202</w:t>
      </w:r>
      <w:r w:rsidR="003B3D2E">
        <w:rPr>
          <w:rFonts w:ascii="Cambria" w:hAnsi="Cambria"/>
          <w:sz w:val="24"/>
          <w:szCs w:val="24"/>
        </w:rPr>
        <w:t>2</w:t>
      </w:r>
      <w:r w:rsidR="00164034" w:rsidRPr="00087C86">
        <w:rPr>
          <w:rFonts w:ascii="Cambria" w:hAnsi="Cambria"/>
          <w:sz w:val="24"/>
          <w:szCs w:val="24"/>
        </w:rPr>
        <w:t xml:space="preserve"> </w:t>
      </w:r>
      <w:proofErr w:type="gramStart"/>
      <w:r w:rsidR="00164034" w:rsidRPr="00087C86">
        <w:rPr>
          <w:rFonts w:ascii="Cambria" w:hAnsi="Cambria"/>
          <w:sz w:val="24"/>
          <w:szCs w:val="24"/>
        </w:rPr>
        <w:t>r</w:t>
      </w:r>
      <w:proofErr w:type="gramEnd"/>
      <w:r w:rsidR="00164034" w:rsidRPr="00087C86">
        <w:rPr>
          <w:rFonts w:ascii="Cambria" w:hAnsi="Cambria"/>
          <w:sz w:val="24"/>
          <w:szCs w:val="24"/>
        </w:rPr>
        <w:t>.</w:t>
      </w:r>
    </w:p>
    <w:p w:rsidR="002E10AC" w:rsidRDefault="003B3D2E" w:rsidP="003B3D2E">
      <w:pPr>
        <w:pStyle w:val="Standard"/>
        <w:jc w:val="both"/>
        <w:rPr>
          <w:rFonts w:ascii="Cambria" w:hAnsi="Cambria" w:cstheme="minorHAnsi"/>
          <w:b/>
          <w:bCs/>
        </w:rPr>
      </w:pPr>
      <w:r w:rsidRPr="009D4379">
        <w:rPr>
          <w:rFonts w:ascii="Cambria" w:hAnsi="Cambria" w:cstheme="minorHAnsi"/>
          <w:bCs/>
        </w:rPr>
        <w:t xml:space="preserve">Znak </w:t>
      </w:r>
      <w:r>
        <w:rPr>
          <w:rFonts w:ascii="Cambria" w:hAnsi="Cambria" w:cstheme="minorHAnsi"/>
          <w:bCs/>
        </w:rPr>
        <w:t xml:space="preserve">postępowania: </w:t>
      </w:r>
      <w:r w:rsidR="00025694" w:rsidRPr="00025694">
        <w:rPr>
          <w:rFonts w:ascii="Cambria" w:hAnsi="Cambria"/>
          <w:b/>
          <w:bCs/>
        </w:rPr>
        <w:t>MBG.261.2.22</w:t>
      </w:r>
    </w:p>
    <w:p w:rsidR="002E10AC" w:rsidRDefault="002E10AC" w:rsidP="003B3D2E">
      <w:pPr>
        <w:pStyle w:val="Standard"/>
        <w:jc w:val="both"/>
        <w:rPr>
          <w:rFonts w:ascii="Cambria" w:hAnsi="Cambria" w:cstheme="minorHAnsi"/>
          <w:b/>
          <w:bCs/>
        </w:rPr>
      </w:pPr>
    </w:p>
    <w:p w:rsidR="002E10AC" w:rsidRDefault="002E10AC" w:rsidP="003B3D2E">
      <w:pPr>
        <w:pStyle w:val="Standard"/>
        <w:jc w:val="both"/>
        <w:rPr>
          <w:rFonts w:ascii="Cambria" w:hAnsi="Cambria" w:cstheme="minorHAnsi"/>
          <w:b/>
        </w:rPr>
      </w:pPr>
    </w:p>
    <w:p w:rsidR="00F11C79" w:rsidRPr="00EA5244" w:rsidRDefault="00F11C79" w:rsidP="00240666">
      <w:pPr>
        <w:tabs>
          <w:tab w:val="left" w:pos="5387"/>
        </w:tabs>
        <w:spacing w:after="0" w:line="240" w:lineRule="auto"/>
        <w:ind w:left="4956"/>
        <w:outlineLvl w:val="0"/>
        <w:rPr>
          <w:rFonts w:ascii="Cambria" w:hAnsi="Cambria" w:cs="Tahoma"/>
          <w:b/>
          <w:i/>
          <w:color w:val="7030A0"/>
          <w:sz w:val="24"/>
          <w:szCs w:val="24"/>
        </w:rPr>
      </w:pPr>
      <w:r w:rsidRPr="00EA5244">
        <w:rPr>
          <w:rFonts w:ascii="Cambria" w:hAnsi="Cambria" w:cs="Tahoma"/>
          <w:b/>
          <w:color w:val="000000"/>
          <w:sz w:val="24"/>
          <w:szCs w:val="24"/>
          <w:u w:val="single"/>
        </w:rPr>
        <w:t xml:space="preserve">- do </w:t>
      </w:r>
      <w:r w:rsidR="003B3D2E">
        <w:rPr>
          <w:rFonts w:ascii="Cambria" w:hAnsi="Cambria" w:cs="Tahoma"/>
          <w:b/>
          <w:color w:val="000000"/>
          <w:sz w:val="24"/>
          <w:szCs w:val="24"/>
          <w:u w:val="single"/>
        </w:rPr>
        <w:t xml:space="preserve">wszystkich </w:t>
      </w:r>
      <w:r w:rsidRPr="00EA5244">
        <w:rPr>
          <w:rFonts w:ascii="Cambria" w:hAnsi="Cambria" w:cs="Tahoma"/>
          <w:b/>
          <w:color w:val="000000"/>
          <w:sz w:val="24"/>
          <w:szCs w:val="24"/>
          <w:u w:val="single"/>
        </w:rPr>
        <w:t>Wykonawców -</w:t>
      </w:r>
    </w:p>
    <w:p w:rsidR="00F11C79" w:rsidRPr="00240666" w:rsidRDefault="00F11C79" w:rsidP="00240666">
      <w:pPr>
        <w:pStyle w:val="Default"/>
        <w:ind w:left="993" w:hanging="993"/>
        <w:jc w:val="both"/>
        <w:rPr>
          <w:rFonts w:ascii="Cambria" w:hAnsi="Cambria" w:cs="Times New Roman"/>
          <w:b/>
          <w:bCs/>
          <w:i/>
          <w:iCs/>
          <w:sz w:val="10"/>
          <w:szCs w:val="10"/>
        </w:rPr>
      </w:pPr>
    </w:p>
    <w:p w:rsidR="00254229" w:rsidRDefault="00254229" w:rsidP="003B3D2E">
      <w:pPr>
        <w:pStyle w:val="Default"/>
        <w:spacing w:line="276" w:lineRule="auto"/>
        <w:ind w:left="993" w:hanging="993"/>
        <w:jc w:val="both"/>
        <w:rPr>
          <w:rFonts w:ascii="Cambria" w:hAnsi="Cambria" w:cs="Times New Roman"/>
          <w:b/>
          <w:bCs/>
          <w:i/>
          <w:iCs/>
        </w:rPr>
      </w:pPr>
      <w:bookmarkStart w:id="0" w:name="_GoBack"/>
    </w:p>
    <w:bookmarkEnd w:id="0"/>
    <w:p w:rsidR="002E10AC" w:rsidRPr="003B3D2E" w:rsidRDefault="002E10AC" w:rsidP="003B3D2E">
      <w:pPr>
        <w:pStyle w:val="Default"/>
        <w:spacing w:line="276" w:lineRule="auto"/>
        <w:ind w:left="993" w:hanging="993"/>
        <w:jc w:val="both"/>
        <w:rPr>
          <w:rFonts w:ascii="Cambria" w:hAnsi="Cambria" w:cs="Times New Roman"/>
          <w:b/>
          <w:bCs/>
          <w:i/>
          <w:iCs/>
        </w:rPr>
      </w:pPr>
    </w:p>
    <w:p w:rsidR="002E10AC" w:rsidRPr="002E10AC" w:rsidRDefault="00F80D5C" w:rsidP="00025694">
      <w:pPr>
        <w:ind w:left="1418" w:hanging="1418"/>
        <w:jc w:val="both"/>
        <w:rPr>
          <w:sz w:val="24"/>
          <w:szCs w:val="24"/>
        </w:rPr>
      </w:pPr>
      <w:r w:rsidRPr="002E10AC">
        <w:rPr>
          <w:rFonts w:ascii="Cambria" w:hAnsi="Cambria" w:cs="Tahoma"/>
          <w:b/>
          <w:bCs/>
          <w:sz w:val="24"/>
          <w:szCs w:val="24"/>
        </w:rPr>
        <w:t>dotyczy</w:t>
      </w:r>
      <w:proofErr w:type="gramStart"/>
      <w:r w:rsidRPr="002E10AC">
        <w:rPr>
          <w:rFonts w:ascii="Cambria" w:hAnsi="Cambria" w:cs="Tahoma"/>
          <w:b/>
          <w:bCs/>
          <w:sz w:val="24"/>
          <w:szCs w:val="24"/>
        </w:rPr>
        <w:t>:</w:t>
      </w:r>
      <w:r w:rsidRPr="002E10AC">
        <w:rPr>
          <w:rFonts w:ascii="Cambria" w:hAnsi="Cambria" w:cs="Tahoma"/>
          <w:sz w:val="24"/>
          <w:szCs w:val="24"/>
        </w:rPr>
        <w:tab/>
      </w:r>
      <w:r w:rsidR="002E10AC" w:rsidRPr="002E10AC">
        <w:rPr>
          <w:rFonts w:ascii="Cambria" w:hAnsi="Cambria" w:cs="Tahoma"/>
          <w:sz w:val="24"/>
          <w:szCs w:val="24"/>
        </w:rPr>
        <w:t xml:space="preserve"> </w:t>
      </w:r>
      <w:r w:rsidRPr="002E10AC">
        <w:rPr>
          <w:rFonts w:ascii="Cambria" w:hAnsi="Cambria" w:cs="Tahoma"/>
          <w:sz w:val="24"/>
          <w:szCs w:val="24"/>
        </w:rPr>
        <w:t>postępowania</w:t>
      </w:r>
      <w:proofErr w:type="gramEnd"/>
      <w:r w:rsidRPr="002E10AC">
        <w:rPr>
          <w:rFonts w:ascii="Cambria" w:hAnsi="Cambria" w:cs="Tahoma"/>
          <w:sz w:val="24"/>
          <w:szCs w:val="24"/>
        </w:rPr>
        <w:t xml:space="preserve"> prowadzonego w </w:t>
      </w:r>
      <w:r w:rsidRPr="00025694">
        <w:rPr>
          <w:rFonts w:ascii="Cambria" w:hAnsi="Cambria" w:cs="Tahoma"/>
          <w:sz w:val="24"/>
          <w:szCs w:val="24"/>
          <w:u w:val="single"/>
        </w:rPr>
        <w:t xml:space="preserve">trybie </w:t>
      </w:r>
      <w:r w:rsidR="00025694" w:rsidRPr="00025694">
        <w:rPr>
          <w:rFonts w:ascii="Cambria" w:hAnsi="Cambria" w:cs="Tahoma"/>
          <w:sz w:val="24"/>
          <w:szCs w:val="24"/>
          <w:u w:val="single"/>
        </w:rPr>
        <w:t xml:space="preserve">przetargu nieograniczonego (art. 132 ustawy </w:t>
      </w:r>
      <w:proofErr w:type="spellStart"/>
      <w:r w:rsidR="00025694" w:rsidRPr="00025694">
        <w:rPr>
          <w:rFonts w:ascii="Cambria" w:hAnsi="Cambria" w:cs="Tahoma"/>
          <w:sz w:val="24"/>
          <w:szCs w:val="24"/>
          <w:u w:val="single"/>
        </w:rPr>
        <w:t>Pzp</w:t>
      </w:r>
      <w:proofErr w:type="spellEnd"/>
      <w:r w:rsidR="00025694" w:rsidRPr="00025694">
        <w:rPr>
          <w:rFonts w:ascii="Cambria" w:hAnsi="Cambria" w:cs="Tahoma"/>
          <w:sz w:val="24"/>
          <w:szCs w:val="24"/>
          <w:u w:val="single"/>
        </w:rPr>
        <w:t>).</w:t>
      </w:r>
      <w:proofErr w:type="gramStart"/>
      <w:r w:rsidRPr="002E10AC">
        <w:rPr>
          <w:rFonts w:ascii="Cambria" w:hAnsi="Cambria" w:cs="Tahoma"/>
          <w:sz w:val="24"/>
          <w:szCs w:val="24"/>
        </w:rPr>
        <w:t>na</w:t>
      </w:r>
      <w:proofErr w:type="gramEnd"/>
      <w:r w:rsidRPr="002E10AC">
        <w:rPr>
          <w:rFonts w:ascii="Cambria" w:hAnsi="Cambria" w:cs="Tahoma"/>
          <w:sz w:val="24"/>
          <w:szCs w:val="24"/>
        </w:rPr>
        <w:t xml:space="preserve"> zadanie</w:t>
      </w:r>
      <w:r w:rsidR="00025694">
        <w:rPr>
          <w:rFonts w:ascii="Cambria" w:hAnsi="Cambria" w:cs="Tahoma"/>
          <w:sz w:val="24"/>
          <w:szCs w:val="24"/>
        </w:rPr>
        <w:t xml:space="preserve"> pn.</w:t>
      </w:r>
      <w:r w:rsidR="002E10AC" w:rsidRPr="002E10AC">
        <w:rPr>
          <w:rFonts w:ascii="Cambria" w:hAnsi="Cambria" w:cs="Tahoma"/>
          <w:sz w:val="24"/>
          <w:szCs w:val="24"/>
        </w:rPr>
        <w:t xml:space="preserve"> </w:t>
      </w:r>
      <w:r w:rsidR="00025694" w:rsidRPr="00025694">
        <w:rPr>
          <w:rFonts w:ascii="Cambria" w:hAnsi="Cambria" w:cs="Tahoma"/>
          <w:b/>
          <w:sz w:val="24"/>
          <w:szCs w:val="24"/>
        </w:rPr>
        <w:t>„Dostawa wyposażenia do Centrum Badań i Konserwacji Zabytków w Choroszczy”</w:t>
      </w:r>
    </w:p>
    <w:p w:rsidR="00164034" w:rsidRPr="003B3D2E" w:rsidRDefault="00164034" w:rsidP="00240666">
      <w:pPr>
        <w:tabs>
          <w:tab w:val="left" w:pos="993"/>
        </w:tabs>
        <w:spacing w:after="0" w:line="240" w:lineRule="auto"/>
        <w:ind w:left="993" w:hanging="993"/>
        <w:jc w:val="both"/>
        <w:rPr>
          <w:rFonts w:ascii="Cambria" w:hAnsi="Cambria" w:cs="Times New Roman"/>
          <w:b/>
          <w:bCs/>
          <w:i/>
          <w:iCs/>
          <w:sz w:val="10"/>
          <w:szCs w:val="10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8964"/>
      </w:tblGrid>
      <w:tr w:rsidR="000848AF" w:rsidRPr="00FC0CB2" w:rsidTr="00F80D5C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C4C4F" w:rsidRPr="000C4C4F" w:rsidRDefault="000C4C4F" w:rsidP="00240666">
            <w:pPr>
              <w:jc w:val="center"/>
              <w:rPr>
                <w:rFonts w:ascii="Cambria" w:hAnsi="Cambria" w:cs="Times New Roman"/>
                <w:b/>
                <w:bCs/>
                <w:color w:val="000000"/>
                <w:sz w:val="10"/>
                <w:szCs w:val="10"/>
              </w:rPr>
            </w:pPr>
          </w:p>
          <w:p w:rsidR="000848AF" w:rsidRDefault="00C4087E" w:rsidP="00240666">
            <w:pPr>
              <w:jc w:val="center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</w:rPr>
            </w:pPr>
            <w:r w:rsidRPr="000A314C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</w:rPr>
              <w:t>Zawiadomienie</w:t>
            </w:r>
            <w:r w:rsidR="007A25EE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0848AF" w:rsidRPr="000A314C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</w:rPr>
              <w:t xml:space="preserve">o </w:t>
            </w:r>
            <w:r w:rsidRPr="000A314C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</w:rPr>
              <w:t>unieważnieniu postępowania</w:t>
            </w:r>
          </w:p>
          <w:p w:rsidR="000C4C4F" w:rsidRPr="000C4C4F" w:rsidRDefault="000C4C4F" w:rsidP="003B3D2E">
            <w:pPr>
              <w:jc w:val="center"/>
              <w:rPr>
                <w:rFonts w:ascii="Cambria" w:eastAsia="Times New Roman" w:hAnsi="Cambria" w:cs="Times New Roman"/>
                <w:sz w:val="10"/>
                <w:szCs w:val="10"/>
              </w:rPr>
            </w:pPr>
          </w:p>
        </w:tc>
      </w:tr>
    </w:tbl>
    <w:p w:rsidR="0095055C" w:rsidRDefault="0095055C" w:rsidP="00240666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 w:cs="Times New Roman"/>
          <w:sz w:val="10"/>
          <w:szCs w:val="10"/>
        </w:rPr>
      </w:pPr>
    </w:p>
    <w:p w:rsidR="003B3D2E" w:rsidRPr="00F80D5C" w:rsidRDefault="003B3D2E" w:rsidP="00240666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 w:cs="Times New Roman"/>
          <w:sz w:val="10"/>
          <w:szCs w:val="10"/>
        </w:rPr>
      </w:pPr>
    </w:p>
    <w:p w:rsidR="009649EE" w:rsidRPr="003B3D2E" w:rsidRDefault="000429C3" w:rsidP="003B3D2E">
      <w:pPr>
        <w:spacing w:after="0"/>
        <w:jc w:val="both"/>
        <w:rPr>
          <w:rFonts w:ascii="Cambria" w:hAnsi="Cambria" w:cs="Times New Roman"/>
          <w:b/>
          <w:bCs/>
          <w:color w:val="000000"/>
          <w:sz w:val="24"/>
          <w:szCs w:val="24"/>
        </w:rPr>
      </w:pPr>
      <w:r w:rsidRPr="00F80D5C">
        <w:rPr>
          <w:rFonts w:ascii="Cambria" w:hAnsi="Cambria" w:cs="Times New Roman"/>
          <w:b/>
          <w:color w:val="000000"/>
          <w:sz w:val="24"/>
          <w:szCs w:val="24"/>
        </w:rPr>
        <w:t>Zamawiający</w:t>
      </w:r>
      <w:r w:rsidR="0095055C" w:rsidRPr="00F80D5C">
        <w:rPr>
          <w:rFonts w:ascii="Cambria" w:hAnsi="Cambria" w:cs="Times New Roman"/>
          <w:b/>
          <w:color w:val="000000"/>
          <w:sz w:val="24"/>
          <w:szCs w:val="24"/>
        </w:rPr>
        <w:t>:</w:t>
      </w:r>
      <w:r w:rsidR="002E10AC">
        <w:rPr>
          <w:rFonts w:ascii="Cambria" w:hAnsi="Cambria" w:cs="Times New Roman"/>
          <w:b/>
          <w:color w:val="000000"/>
          <w:sz w:val="24"/>
          <w:szCs w:val="24"/>
        </w:rPr>
        <w:t xml:space="preserve"> </w:t>
      </w:r>
      <w:r w:rsidR="00F32346">
        <w:rPr>
          <w:rFonts w:ascii="Cambria" w:hAnsi="Cambria"/>
          <w:sz w:val="24"/>
          <w:szCs w:val="24"/>
          <w:lang w:bidi="en-US"/>
        </w:rPr>
        <w:t xml:space="preserve">Muzeum Podlaskie w Białymstoku </w:t>
      </w:r>
      <w:r w:rsidR="00895381" w:rsidRPr="00F80D5C">
        <w:rPr>
          <w:rFonts w:ascii="Cambria" w:hAnsi="Cambria" w:cs="Times New Roman"/>
          <w:color w:val="000000"/>
          <w:sz w:val="24"/>
          <w:szCs w:val="24"/>
        </w:rPr>
        <w:t xml:space="preserve">działając </w:t>
      </w:r>
      <w:r w:rsidRPr="00F80D5C">
        <w:rPr>
          <w:rFonts w:ascii="Cambria" w:hAnsi="Cambria" w:cs="Times New Roman"/>
          <w:color w:val="000000"/>
          <w:sz w:val="24"/>
          <w:szCs w:val="24"/>
        </w:rPr>
        <w:t xml:space="preserve">na podstawie </w:t>
      </w:r>
      <w:r w:rsidRPr="00F80D5C">
        <w:rPr>
          <w:rFonts w:ascii="Cambria" w:hAnsi="Cambria" w:cs="Times New Roman"/>
          <w:sz w:val="24"/>
          <w:szCs w:val="24"/>
        </w:rPr>
        <w:t xml:space="preserve">art. </w:t>
      </w:r>
      <w:r w:rsidR="0095055C" w:rsidRPr="00F80D5C">
        <w:rPr>
          <w:rFonts w:ascii="Cambria" w:hAnsi="Cambria" w:cs="Times New Roman"/>
          <w:sz w:val="24"/>
          <w:szCs w:val="24"/>
        </w:rPr>
        <w:t>2</w:t>
      </w:r>
      <w:r w:rsidR="00C4087E" w:rsidRPr="00F80D5C">
        <w:rPr>
          <w:rFonts w:ascii="Cambria" w:hAnsi="Cambria" w:cs="Times New Roman"/>
          <w:sz w:val="24"/>
          <w:szCs w:val="24"/>
        </w:rPr>
        <w:t>60</w:t>
      </w:r>
      <w:r w:rsidRPr="00F80D5C">
        <w:rPr>
          <w:rFonts w:ascii="Cambria" w:hAnsi="Cambria" w:cs="Times New Roman"/>
          <w:sz w:val="24"/>
          <w:szCs w:val="24"/>
        </w:rPr>
        <w:t xml:space="preserve"> ust.</w:t>
      </w:r>
      <w:r w:rsidR="0056455C" w:rsidRPr="00F80D5C">
        <w:rPr>
          <w:rFonts w:ascii="Cambria" w:hAnsi="Cambria" w:cs="Times New Roman"/>
          <w:sz w:val="24"/>
          <w:szCs w:val="24"/>
        </w:rPr>
        <w:t xml:space="preserve"> 1</w:t>
      </w:r>
      <w:r w:rsidR="00C4087E" w:rsidRPr="00F80D5C">
        <w:rPr>
          <w:rFonts w:ascii="Cambria" w:hAnsi="Cambria" w:cs="Times New Roman"/>
          <w:sz w:val="24"/>
          <w:szCs w:val="24"/>
        </w:rPr>
        <w:t xml:space="preserve"> i 2</w:t>
      </w:r>
      <w:r w:rsidR="002E10AC">
        <w:rPr>
          <w:rFonts w:ascii="Cambria" w:hAnsi="Cambria" w:cs="Times New Roman"/>
          <w:sz w:val="24"/>
          <w:szCs w:val="24"/>
        </w:rPr>
        <w:t xml:space="preserve"> </w:t>
      </w:r>
      <w:r w:rsidR="0095055C" w:rsidRPr="00F80D5C">
        <w:rPr>
          <w:rFonts w:ascii="Cambria" w:hAnsi="Cambria" w:cs="Tahoma"/>
          <w:sz w:val="24"/>
          <w:szCs w:val="24"/>
        </w:rPr>
        <w:t>ustawy z dnia 11 września 2019 r.</w:t>
      </w:r>
      <w:r w:rsidR="007A25EE">
        <w:rPr>
          <w:rFonts w:ascii="Cambria" w:hAnsi="Cambria" w:cs="Tahoma"/>
          <w:sz w:val="24"/>
          <w:szCs w:val="24"/>
        </w:rPr>
        <w:t xml:space="preserve"> </w:t>
      </w:r>
      <w:r w:rsidR="00254229" w:rsidRPr="003B3D2E">
        <w:rPr>
          <w:rFonts w:ascii="Cambria" w:hAnsi="Cambria" w:cs="Tahoma"/>
          <w:sz w:val="24"/>
          <w:szCs w:val="24"/>
        </w:rPr>
        <w:t>P</w:t>
      </w:r>
      <w:r w:rsidR="0095055C" w:rsidRPr="003B3D2E">
        <w:rPr>
          <w:rFonts w:ascii="Cambria" w:hAnsi="Cambria" w:cs="Tahoma"/>
          <w:sz w:val="24"/>
          <w:szCs w:val="24"/>
        </w:rPr>
        <w:t xml:space="preserve">rawo zamówień publicznych (tekst jedn.: Dz. U. </w:t>
      </w:r>
      <w:proofErr w:type="gramStart"/>
      <w:r w:rsidR="0095055C" w:rsidRPr="003B3D2E">
        <w:rPr>
          <w:rFonts w:ascii="Cambria" w:hAnsi="Cambria" w:cs="Tahoma"/>
          <w:sz w:val="24"/>
          <w:szCs w:val="24"/>
        </w:rPr>
        <w:t>z</w:t>
      </w:r>
      <w:proofErr w:type="gramEnd"/>
      <w:r w:rsidR="0095055C" w:rsidRPr="003B3D2E">
        <w:rPr>
          <w:rFonts w:ascii="Cambria" w:hAnsi="Cambria" w:cs="Tahoma"/>
          <w:sz w:val="24"/>
          <w:szCs w:val="24"/>
        </w:rPr>
        <w:t xml:space="preserve"> 20</w:t>
      </w:r>
      <w:r w:rsidR="003B3D2E" w:rsidRPr="003B3D2E">
        <w:rPr>
          <w:rFonts w:ascii="Cambria" w:hAnsi="Cambria" w:cs="Tahoma"/>
          <w:sz w:val="24"/>
          <w:szCs w:val="24"/>
        </w:rPr>
        <w:t>2</w:t>
      </w:r>
      <w:r w:rsidR="009C3601">
        <w:rPr>
          <w:rFonts w:ascii="Cambria" w:hAnsi="Cambria" w:cs="Tahoma"/>
          <w:sz w:val="24"/>
          <w:szCs w:val="24"/>
        </w:rPr>
        <w:t>2</w:t>
      </w:r>
      <w:r w:rsidR="0095055C" w:rsidRPr="003B3D2E">
        <w:rPr>
          <w:rFonts w:ascii="Cambria" w:hAnsi="Cambria" w:cs="Tahoma"/>
          <w:sz w:val="24"/>
          <w:szCs w:val="24"/>
        </w:rPr>
        <w:t xml:space="preserve"> r., poz. </w:t>
      </w:r>
      <w:r w:rsidR="009C3601">
        <w:rPr>
          <w:rFonts w:ascii="Cambria" w:hAnsi="Cambria" w:cs="Tahoma"/>
          <w:sz w:val="24"/>
          <w:szCs w:val="24"/>
        </w:rPr>
        <w:t>1710</w:t>
      </w:r>
      <w:r w:rsidR="0095055C" w:rsidRPr="003B3D2E">
        <w:rPr>
          <w:rFonts w:ascii="Cambria" w:hAnsi="Cambria" w:cs="Tahoma"/>
          <w:sz w:val="24"/>
          <w:szCs w:val="24"/>
        </w:rPr>
        <w:t xml:space="preserve"> z </w:t>
      </w:r>
      <w:proofErr w:type="spellStart"/>
      <w:r w:rsidR="0095055C" w:rsidRPr="003B3D2E">
        <w:rPr>
          <w:rFonts w:ascii="Cambria" w:hAnsi="Cambria" w:cs="Tahoma"/>
          <w:sz w:val="24"/>
          <w:szCs w:val="24"/>
        </w:rPr>
        <w:t>późn</w:t>
      </w:r>
      <w:proofErr w:type="spellEnd"/>
      <w:r w:rsidR="0095055C" w:rsidRPr="003B3D2E">
        <w:rPr>
          <w:rFonts w:ascii="Cambria" w:hAnsi="Cambria" w:cs="Tahoma"/>
          <w:sz w:val="24"/>
          <w:szCs w:val="24"/>
        </w:rPr>
        <w:t xml:space="preserve">. </w:t>
      </w:r>
      <w:proofErr w:type="gramStart"/>
      <w:r w:rsidR="0095055C" w:rsidRPr="003B3D2E">
        <w:rPr>
          <w:rFonts w:ascii="Cambria" w:hAnsi="Cambria" w:cs="Tahoma"/>
          <w:sz w:val="24"/>
          <w:szCs w:val="24"/>
        </w:rPr>
        <w:t>zm</w:t>
      </w:r>
      <w:proofErr w:type="gramEnd"/>
      <w:r w:rsidR="0095055C" w:rsidRPr="003B3D2E">
        <w:rPr>
          <w:rFonts w:ascii="Cambria" w:hAnsi="Cambria" w:cs="Tahoma"/>
          <w:sz w:val="24"/>
          <w:szCs w:val="24"/>
        </w:rPr>
        <w:t xml:space="preserve">.) – dalej „ustawa </w:t>
      </w:r>
      <w:proofErr w:type="spellStart"/>
      <w:r w:rsidR="0095055C" w:rsidRPr="003B3D2E">
        <w:rPr>
          <w:rFonts w:ascii="Cambria" w:hAnsi="Cambria" w:cs="Tahoma"/>
          <w:sz w:val="24"/>
          <w:szCs w:val="24"/>
        </w:rPr>
        <w:t>Pzp</w:t>
      </w:r>
      <w:proofErr w:type="spellEnd"/>
      <w:r w:rsidR="0095055C" w:rsidRPr="003B3D2E">
        <w:rPr>
          <w:rFonts w:ascii="Cambria" w:hAnsi="Cambria"/>
          <w:color w:val="000000"/>
          <w:sz w:val="24"/>
          <w:szCs w:val="24"/>
        </w:rPr>
        <w:t>”</w:t>
      </w:r>
      <w:r w:rsidR="002E10AC">
        <w:rPr>
          <w:rFonts w:ascii="Cambria" w:hAnsi="Cambria"/>
          <w:color w:val="000000"/>
          <w:sz w:val="24"/>
          <w:szCs w:val="24"/>
        </w:rPr>
        <w:t xml:space="preserve"> </w:t>
      </w:r>
      <w:r w:rsidRPr="003B3D2E">
        <w:rPr>
          <w:rFonts w:ascii="Cambria" w:hAnsi="Cambria" w:cs="Times New Roman"/>
          <w:b/>
          <w:color w:val="000000"/>
          <w:sz w:val="24"/>
          <w:szCs w:val="24"/>
        </w:rPr>
        <w:t>informuje</w:t>
      </w:r>
      <w:r w:rsidR="0095055C" w:rsidRPr="003B3D2E">
        <w:rPr>
          <w:rFonts w:ascii="Cambria" w:hAnsi="Cambria" w:cs="Times New Roman"/>
          <w:b/>
          <w:color w:val="000000"/>
          <w:sz w:val="24"/>
          <w:szCs w:val="24"/>
        </w:rPr>
        <w:t xml:space="preserve"> Wykonawców, którzy złożyli oferty</w:t>
      </w:r>
      <w:r w:rsidR="002E10AC">
        <w:rPr>
          <w:rFonts w:ascii="Cambria" w:hAnsi="Cambria" w:cs="Times New Roman"/>
          <w:b/>
          <w:color w:val="000000"/>
          <w:sz w:val="24"/>
          <w:szCs w:val="24"/>
        </w:rPr>
        <w:t xml:space="preserve"> </w:t>
      </w:r>
      <w:r w:rsidR="00C4087E" w:rsidRPr="003B3D2E">
        <w:rPr>
          <w:rFonts w:ascii="Cambria" w:hAnsi="Cambria" w:cs="Times New Roman"/>
          <w:b/>
          <w:color w:val="000000"/>
          <w:sz w:val="24"/>
          <w:szCs w:val="24"/>
          <w:u w:val="single"/>
        </w:rPr>
        <w:t xml:space="preserve">o unieważnieniu </w:t>
      </w:r>
      <w:r w:rsidRPr="003B3D2E">
        <w:rPr>
          <w:rFonts w:ascii="Cambria" w:hAnsi="Cambria" w:cs="Times New Roman"/>
          <w:b/>
          <w:bCs/>
          <w:color w:val="000000"/>
          <w:sz w:val="24"/>
          <w:szCs w:val="24"/>
          <w:u w:val="single"/>
        </w:rPr>
        <w:t>postępowani</w:t>
      </w:r>
      <w:r w:rsidR="002C0411" w:rsidRPr="003B3D2E">
        <w:rPr>
          <w:rFonts w:ascii="Cambria" w:hAnsi="Cambria" w:cs="Times New Roman"/>
          <w:b/>
          <w:bCs/>
          <w:color w:val="000000"/>
          <w:sz w:val="24"/>
          <w:szCs w:val="24"/>
          <w:u w:val="single"/>
        </w:rPr>
        <w:t>a</w:t>
      </w:r>
      <w:r w:rsidR="002E10AC">
        <w:rPr>
          <w:rFonts w:ascii="Cambria" w:hAnsi="Cambria" w:cs="Times New Roman"/>
          <w:b/>
          <w:bCs/>
          <w:color w:val="000000"/>
          <w:sz w:val="24"/>
          <w:szCs w:val="24"/>
          <w:u w:val="single"/>
        </w:rPr>
        <w:t xml:space="preserve"> </w:t>
      </w:r>
      <w:r w:rsidR="00997FA0" w:rsidRPr="003B3D2E">
        <w:rPr>
          <w:rFonts w:ascii="Cambria" w:hAnsi="Cambria" w:cs="Times New Roman"/>
          <w:b/>
          <w:bCs/>
          <w:color w:val="000000"/>
          <w:sz w:val="24"/>
          <w:szCs w:val="24"/>
        </w:rPr>
        <w:t>o udzielenie zamówienia publicznego</w:t>
      </w:r>
      <w:r w:rsidR="002E10AC">
        <w:rPr>
          <w:rFonts w:ascii="Cambria" w:hAnsi="Cambria" w:cs="Times New Roman"/>
          <w:b/>
          <w:bCs/>
          <w:color w:val="000000"/>
          <w:sz w:val="24"/>
          <w:szCs w:val="24"/>
        </w:rPr>
        <w:t xml:space="preserve"> </w:t>
      </w:r>
      <w:r w:rsidR="003B3D2E" w:rsidRPr="003B3D2E">
        <w:rPr>
          <w:rFonts w:ascii="Cambria" w:hAnsi="Cambria" w:cs="Times New Roman"/>
          <w:b/>
          <w:bCs/>
          <w:color w:val="000000"/>
          <w:sz w:val="24"/>
          <w:szCs w:val="24"/>
          <w:u w:val="single"/>
        </w:rPr>
        <w:t>na ww. zadanie</w:t>
      </w:r>
      <w:r w:rsidR="00F32346">
        <w:rPr>
          <w:rFonts w:ascii="Cambria" w:hAnsi="Cambria" w:cs="Times New Roman"/>
          <w:b/>
          <w:bCs/>
          <w:color w:val="000000"/>
          <w:sz w:val="24"/>
          <w:szCs w:val="24"/>
          <w:u w:val="single"/>
        </w:rPr>
        <w:t xml:space="preserve">, w zakresie części </w:t>
      </w:r>
      <w:r w:rsidR="00025694">
        <w:rPr>
          <w:rFonts w:ascii="Cambria" w:hAnsi="Cambria" w:cs="Times New Roman"/>
          <w:b/>
          <w:bCs/>
          <w:color w:val="000000"/>
          <w:sz w:val="24"/>
          <w:szCs w:val="24"/>
          <w:u w:val="single"/>
        </w:rPr>
        <w:t>1.</w:t>
      </w:r>
    </w:p>
    <w:p w:rsidR="00C4087E" w:rsidRDefault="00C4087E" w:rsidP="003B3D2E">
      <w:pPr>
        <w:spacing w:after="0"/>
        <w:jc w:val="both"/>
        <w:rPr>
          <w:rFonts w:ascii="Cambria" w:hAnsi="Cambria" w:cs="Times New Roman"/>
          <w:b/>
          <w:bCs/>
          <w:color w:val="000000"/>
          <w:sz w:val="10"/>
          <w:szCs w:val="10"/>
        </w:rPr>
      </w:pPr>
    </w:p>
    <w:p w:rsidR="002E10AC" w:rsidRPr="008240F3" w:rsidRDefault="002E10AC" w:rsidP="003B3D2E">
      <w:pPr>
        <w:spacing w:after="0"/>
        <w:jc w:val="both"/>
        <w:rPr>
          <w:rFonts w:ascii="Cambria" w:hAnsi="Cambria" w:cs="Times New Roman"/>
          <w:b/>
          <w:bCs/>
          <w:color w:val="000000"/>
          <w:sz w:val="10"/>
          <w:szCs w:val="10"/>
        </w:rPr>
      </w:pPr>
    </w:p>
    <w:p w:rsidR="000429C3" w:rsidRDefault="000429C3" w:rsidP="003B3D2E">
      <w:pPr>
        <w:autoSpaceDE w:val="0"/>
        <w:autoSpaceDN w:val="0"/>
        <w:spacing w:after="0"/>
        <w:jc w:val="center"/>
        <w:rPr>
          <w:rFonts w:ascii="Cambria" w:hAnsi="Cambria" w:cs="Times New Roman"/>
          <w:b/>
          <w:bCs/>
          <w:color w:val="000000"/>
          <w:sz w:val="24"/>
          <w:szCs w:val="24"/>
        </w:rPr>
      </w:pPr>
      <w:r w:rsidRPr="00FC0CB2">
        <w:rPr>
          <w:rFonts w:ascii="Cambria" w:hAnsi="Cambria" w:cs="Times New Roman"/>
          <w:b/>
          <w:bCs/>
          <w:color w:val="000000"/>
          <w:sz w:val="24"/>
          <w:szCs w:val="24"/>
        </w:rPr>
        <w:t>Uzasadni</w:t>
      </w:r>
      <w:r w:rsidR="000A314C">
        <w:rPr>
          <w:rFonts w:ascii="Cambria" w:hAnsi="Cambria" w:cs="Times New Roman"/>
          <w:b/>
          <w:bCs/>
          <w:color w:val="000000"/>
          <w:sz w:val="24"/>
          <w:szCs w:val="24"/>
        </w:rPr>
        <w:t>e</w:t>
      </w:r>
      <w:r w:rsidRPr="00FC0CB2">
        <w:rPr>
          <w:rFonts w:ascii="Cambria" w:hAnsi="Cambria" w:cs="Times New Roman"/>
          <w:b/>
          <w:bCs/>
          <w:color w:val="000000"/>
          <w:sz w:val="24"/>
          <w:szCs w:val="24"/>
        </w:rPr>
        <w:t>n</w:t>
      </w:r>
      <w:r w:rsidR="000A314C">
        <w:rPr>
          <w:rFonts w:ascii="Cambria" w:hAnsi="Cambria" w:cs="Times New Roman"/>
          <w:b/>
          <w:bCs/>
          <w:color w:val="000000"/>
          <w:sz w:val="24"/>
          <w:szCs w:val="24"/>
        </w:rPr>
        <w:t>i</w:t>
      </w:r>
      <w:r w:rsidRPr="00FC0CB2">
        <w:rPr>
          <w:rFonts w:ascii="Cambria" w:hAnsi="Cambria" w:cs="Times New Roman"/>
          <w:b/>
          <w:bCs/>
          <w:color w:val="000000"/>
          <w:sz w:val="24"/>
          <w:szCs w:val="24"/>
        </w:rPr>
        <w:t xml:space="preserve">e </w:t>
      </w:r>
      <w:r w:rsidR="003E165A" w:rsidRPr="00FC0CB2">
        <w:rPr>
          <w:rFonts w:ascii="Cambria" w:hAnsi="Cambria" w:cs="Times New Roman"/>
          <w:b/>
          <w:bCs/>
          <w:color w:val="000000"/>
          <w:sz w:val="24"/>
          <w:szCs w:val="24"/>
        </w:rPr>
        <w:t>prawne</w:t>
      </w:r>
      <w:r w:rsidRPr="00FC0CB2">
        <w:rPr>
          <w:rFonts w:ascii="Cambria" w:hAnsi="Cambria" w:cs="Times New Roman"/>
          <w:b/>
          <w:bCs/>
          <w:color w:val="000000"/>
          <w:sz w:val="24"/>
          <w:szCs w:val="24"/>
        </w:rPr>
        <w:t>:</w:t>
      </w:r>
    </w:p>
    <w:p w:rsidR="0099147D" w:rsidRDefault="0099147D" w:rsidP="003B3D2E">
      <w:pPr>
        <w:autoSpaceDE w:val="0"/>
        <w:spacing w:after="0"/>
        <w:jc w:val="both"/>
        <w:rPr>
          <w:rFonts w:ascii="Cambria" w:eastAsia="Arial" w:hAnsi="Cambria" w:cs="Arial"/>
          <w:sz w:val="24"/>
          <w:szCs w:val="24"/>
        </w:rPr>
      </w:pPr>
      <w:r w:rsidRPr="00FC0CB2">
        <w:rPr>
          <w:rFonts w:ascii="Cambria" w:eastAsia="Arial" w:hAnsi="Cambria" w:cs="Arial"/>
          <w:sz w:val="24"/>
          <w:szCs w:val="24"/>
        </w:rPr>
        <w:t xml:space="preserve">Postępowanie zostało unieważnione na podstawie przepisów art. 255 </w:t>
      </w:r>
      <w:r>
        <w:rPr>
          <w:rFonts w:ascii="Cambria" w:eastAsia="Arial" w:hAnsi="Cambria" w:cs="Arial"/>
          <w:sz w:val="24"/>
          <w:szCs w:val="24"/>
        </w:rPr>
        <w:t>pkt</w:t>
      </w:r>
      <w:r w:rsidR="002E10AC">
        <w:rPr>
          <w:rFonts w:ascii="Cambria" w:eastAsia="Arial" w:hAnsi="Cambria" w:cs="Arial"/>
          <w:sz w:val="24"/>
          <w:szCs w:val="24"/>
        </w:rPr>
        <w:t>.</w:t>
      </w:r>
      <w:r>
        <w:rPr>
          <w:rFonts w:ascii="Cambria" w:eastAsia="Arial" w:hAnsi="Cambria" w:cs="Arial"/>
          <w:sz w:val="24"/>
          <w:szCs w:val="24"/>
        </w:rPr>
        <w:t xml:space="preserve"> </w:t>
      </w:r>
      <w:r w:rsidR="00164034">
        <w:rPr>
          <w:rFonts w:ascii="Cambria" w:eastAsia="Arial" w:hAnsi="Cambria" w:cs="Arial"/>
          <w:sz w:val="24"/>
          <w:szCs w:val="24"/>
        </w:rPr>
        <w:t>3</w:t>
      </w:r>
      <w:r>
        <w:rPr>
          <w:rFonts w:ascii="Cambria" w:eastAsia="Arial" w:hAnsi="Cambria" w:cs="Arial"/>
          <w:sz w:val="24"/>
          <w:szCs w:val="24"/>
        </w:rPr>
        <w:t xml:space="preserve">) ustawy </w:t>
      </w:r>
      <w:proofErr w:type="spellStart"/>
      <w:r>
        <w:rPr>
          <w:rFonts w:ascii="Cambria" w:eastAsia="Arial" w:hAnsi="Cambria" w:cs="Arial"/>
          <w:sz w:val="24"/>
          <w:szCs w:val="24"/>
        </w:rPr>
        <w:t>Pzp</w:t>
      </w:r>
      <w:proofErr w:type="spellEnd"/>
      <w:r w:rsidR="00164034">
        <w:rPr>
          <w:rFonts w:ascii="Cambria" w:eastAsia="Arial" w:hAnsi="Cambria" w:cs="Arial"/>
          <w:sz w:val="24"/>
          <w:szCs w:val="24"/>
        </w:rPr>
        <w:t xml:space="preserve">, </w:t>
      </w:r>
      <w:r w:rsidR="00164034" w:rsidRPr="00164034">
        <w:rPr>
          <w:rFonts w:ascii="Cambria" w:hAnsi="Cambria"/>
          <w:bCs/>
          <w:color w:val="000000"/>
          <w:sz w:val="24"/>
          <w:szCs w:val="24"/>
        </w:rPr>
        <w:t>ponieważ oferta z najniższą ceną</w:t>
      </w:r>
      <w:r w:rsidR="002E10AC">
        <w:rPr>
          <w:rFonts w:ascii="Cambria" w:hAnsi="Cambria"/>
          <w:bCs/>
          <w:color w:val="000000"/>
          <w:sz w:val="24"/>
          <w:szCs w:val="24"/>
        </w:rPr>
        <w:t xml:space="preserve"> </w:t>
      </w:r>
      <w:r w:rsidR="00164034">
        <w:rPr>
          <w:rFonts w:ascii="Cambria" w:eastAsia="Arial" w:hAnsi="Cambria" w:cs="Arial"/>
          <w:sz w:val="24"/>
          <w:szCs w:val="24"/>
        </w:rPr>
        <w:t xml:space="preserve">przewyższa kwotę, którą </w:t>
      </w:r>
      <w:r w:rsidR="00254229">
        <w:rPr>
          <w:rFonts w:ascii="Cambria" w:eastAsia="Arial" w:hAnsi="Cambria" w:cs="Arial"/>
          <w:sz w:val="24"/>
          <w:szCs w:val="24"/>
        </w:rPr>
        <w:t>Z</w:t>
      </w:r>
      <w:r w:rsidR="00164034">
        <w:rPr>
          <w:rFonts w:ascii="Cambria" w:eastAsia="Arial" w:hAnsi="Cambria" w:cs="Arial"/>
          <w:sz w:val="24"/>
          <w:szCs w:val="24"/>
        </w:rPr>
        <w:t>amawiający zamierza przeznaczyć na sfinansowanie zamówienia.</w:t>
      </w:r>
    </w:p>
    <w:p w:rsidR="002E10AC" w:rsidRDefault="002E10AC" w:rsidP="003B3D2E">
      <w:pPr>
        <w:autoSpaceDE w:val="0"/>
        <w:spacing w:after="0"/>
        <w:jc w:val="both"/>
        <w:rPr>
          <w:rFonts w:ascii="Cambria" w:eastAsia="Arial" w:hAnsi="Cambria" w:cs="Arial"/>
          <w:sz w:val="24"/>
          <w:szCs w:val="24"/>
        </w:rPr>
      </w:pPr>
    </w:p>
    <w:p w:rsidR="00164034" w:rsidRPr="00240666" w:rsidRDefault="00164034" w:rsidP="003B3D2E">
      <w:pPr>
        <w:autoSpaceDE w:val="0"/>
        <w:spacing w:after="0"/>
        <w:jc w:val="both"/>
        <w:rPr>
          <w:rFonts w:ascii="Cambria" w:eastAsia="Arial" w:hAnsi="Cambria" w:cs="Arial"/>
          <w:sz w:val="10"/>
          <w:szCs w:val="10"/>
        </w:rPr>
      </w:pPr>
    </w:p>
    <w:p w:rsidR="0099147D" w:rsidRDefault="000A314C" w:rsidP="003B3D2E">
      <w:pPr>
        <w:autoSpaceDE w:val="0"/>
        <w:autoSpaceDN w:val="0"/>
        <w:spacing w:after="0"/>
        <w:jc w:val="center"/>
        <w:rPr>
          <w:rFonts w:ascii="Cambria" w:hAnsi="Cambria" w:cs="Times New Roman"/>
          <w:b/>
          <w:bCs/>
          <w:color w:val="000000"/>
          <w:sz w:val="24"/>
          <w:szCs w:val="24"/>
        </w:rPr>
      </w:pPr>
      <w:r>
        <w:rPr>
          <w:rFonts w:ascii="Cambria" w:hAnsi="Cambria" w:cs="Times New Roman"/>
          <w:b/>
          <w:bCs/>
          <w:color w:val="000000"/>
          <w:sz w:val="24"/>
          <w:szCs w:val="24"/>
        </w:rPr>
        <w:t>U</w:t>
      </w:r>
      <w:r w:rsidRPr="00FC0CB2">
        <w:rPr>
          <w:rFonts w:ascii="Cambria" w:hAnsi="Cambria" w:cs="Times New Roman"/>
          <w:b/>
          <w:bCs/>
          <w:color w:val="000000"/>
          <w:sz w:val="24"/>
          <w:szCs w:val="24"/>
        </w:rPr>
        <w:t>zasadni</w:t>
      </w:r>
      <w:r>
        <w:rPr>
          <w:rFonts w:ascii="Cambria" w:hAnsi="Cambria" w:cs="Times New Roman"/>
          <w:b/>
          <w:bCs/>
          <w:color w:val="000000"/>
          <w:sz w:val="24"/>
          <w:szCs w:val="24"/>
        </w:rPr>
        <w:t>e</w:t>
      </w:r>
      <w:r w:rsidRPr="00FC0CB2">
        <w:rPr>
          <w:rFonts w:ascii="Cambria" w:hAnsi="Cambria" w:cs="Times New Roman"/>
          <w:b/>
          <w:bCs/>
          <w:color w:val="000000"/>
          <w:sz w:val="24"/>
          <w:szCs w:val="24"/>
        </w:rPr>
        <w:t>n</w:t>
      </w:r>
      <w:r>
        <w:rPr>
          <w:rFonts w:ascii="Cambria" w:hAnsi="Cambria" w:cs="Times New Roman"/>
          <w:b/>
          <w:bCs/>
          <w:color w:val="000000"/>
          <w:sz w:val="24"/>
          <w:szCs w:val="24"/>
        </w:rPr>
        <w:t>i</w:t>
      </w:r>
      <w:r w:rsidRPr="00FC0CB2">
        <w:rPr>
          <w:rFonts w:ascii="Cambria" w:hAnsi="Cambria" w:cs="Times New Roman"/>
          <w:b/>
          <w:bCs/>
          <w:color w:val="000000"/>
          <w:sz w:val="24"/>
          <w:szCs w:val="24"/>
        </w:rPr>
        <w:t xml:space="preserve">e </w:t>
      </w:r>
      <w:r w:rsidR="0099147D">
        <w:rPr>
          <w:rFonts w:ascii="Cambria" w:hAnsi="Cambria" w:cs="Times New Roman"/>
          <w:b/>
          <w:bCs/>
          <w:color w:val="000000"/>
          <w:sz w:val="24"/>
          <w:szCs w:val="24"/>
        </w:rPr>
        <w:t>faktyczne</w:t>
      </w:r>
      <w:r w:rsidR="0099147D" w:rsidRPr="00FC0CB2">
        <w:rPr>
          <w:rFonts w:ascii="Cambria" w:hAnsi="Cambria" w:cs="Times New Roman"/>
          <w:b/>
          <w:bCs/>
          <w:color w:val="000000"/>
          <w:sz w:val="24"/>
          <w:szCs w:val="24"/>
        </w:rPr>
        <w:t>:</w:t>
      </w:r>
    </w:p>
    <w:p w:rsidR="00F80D5C" w:rsidRDefault="00164034" w:rsidP="003B3D2E">
      <w:pPr>
        <w:autoSpaceDE w:val="0"/>
        <w:autoSpaceDN w:val="0"/>
        <w:spacing w:after="120"/>
        <w:jc w:val="both"/>
        <w:rPr>
          <w:rFonts w:ascii="Cambria" w:hAnsi="Cambria"/>
          <w:b/>
          <w:bCs/>
          <w:color w:val="000000"/>
          <w:sz w:val="24"/>
          <w:szCs w:val="24"/>
        </w:rPr>
      </w:pPr>
      <w:r w:rsidRPr="00240666">
        <w:rPr>
          <w:rFonts w:ascii="Cambria" w:hAnsi="Cambria"/>
          <w:bCs/>
          <w:color w:val="000000"/>
          <w:sz w:val="24"/>
          <w:szCs w:val="24"/>
        </w:rPr>
        <w:t>W prowadzonym postępowaniu o udzielenie zamówienia publicznego</w:t>
      </w:r>
      <w:r w:rsidR="002E10AC">
        <w:rPr>
          <w:rFonts w:ascii="Cambria" w:hAnsi="Cambria"/>
          <w:bCs/>
          <w:color w:val="000000"/>
          <w:sz w:val="24"/>
          <w:szCs w:val="24"/>
        </w:rPr>
        <w:t xml:space="preserve"> </w:t>
      </w:r>
      <w:r w:rsidRPr="00240666">
        <w:rPr>
          <w:rFonts w:ascii="Cambria" w:hAnsi="Cambria"/>
          <w:bCs/>
          <w:color w:val="000000"/>
          <w:sz w:val="24"/>
          <w:szCs w:val="24"/>
        </w:rPr>
        <w:t xml:space="preserve">w terminie składania ofert ustalonym na </w:t>
      </w:r>
      <w:r w:rsidRPr="00025694">
        <w:rPr>
          <w:rFonts w:ascii="Cambria" w:hAnsi="Cambria"/>
          <w:bCs/>
          <w:color w:val="000000"/>
          <w:sz w:val="24"/>
          <w:szCs w:val="24"/>
        </w:rPr>
        <w:t>dzień</w:t>
      </w:r>
      <w:r w:rsidR="00025694">
        <w:rPr>
          <w:rFonts w:ascii="Cambria" w:hAnsi="Cambria"/>
          <w:bCs/>
          <w:color w:val="000000"/>
          <w:sz w:val="24"/>
          <w:szCs w:val="24"/>
        </w:rPr>
        <w:t xml:space="preserve"> 25.</w:t>
      </w:r>
      <w:r w:rsidR="00F65D5F" w:rsidRPr="00025694">
        <w:rPr>
          <w:rFonts w:ascii="Cambria" w:hAnsi="Cambria"/>
          <w:bCs/>
          <w:color w:val="000000"/>
          <w:sz w:val="24"/>
          <w:szCs w:val="24"/>
        </w:rPr>
        <w:t>07</w:t>
      </w:r>
      <w:r w:rsidRPr="00025694">
        <w:rPr>
          <w:rFonts w:ascii="Cambria" w:hAnsi="Cambria"/>
          <w:bCs/>
          <w:color w:val="000000"/>
          <w:sz w:val="24"/>
          <w:szCs w:val="24"/>
        </w:rPr>
        <w:t>.202</w:t>
      </w:r>
      <w:r w:rsidR="003B3D2E" w:rsidRPr="00025694">
        <w:rPr>
          <w:rFonts w:ascii="Cambria" w:hAnsi="Cambria"/>
          <w:bCs/>
          <w:color w:val="000000"/>
          <w:sz w:val="24"/>
          <w:szCs w:val="24"/>
        </w:rPr>
        <w:t>2</w:t>
      </w:r>
      <w:r w:rsidRPr="00025694">
        <w:rPr>
          <w:rFonts w:ascii="Cambria" w:hAnsi="Cambria"/>
          <w:bCs/>
          <w:color w:val="000000"/>
          <w:sz w:val="24"/>
          <w:szCs w:val="24"/>
        </w:rPr>
        <w:t xml:space="preserve"> r., godz.</w:t>
      </w:r>
      <w:r w:rsidR="00025694">
        <w:rPr>
          <w:rFonts w:ascii="Cambria" w:hAnsi="Cambria"/>
          <w:bCs/>
          <w:color w:val="000000"/>
          <w:sz w:val="24"/>
          <w:szCs w:val="24"/>
        </w:rPr>
        <w:t xml:space="preserve"> 10:00</w:t>
      </w:r>
      <w:r w:rsidRPr="00025694">
        <w:rPr>
          <w:rFonts w:ascii="Cambria" w:hAnsi="Cambria"/>
          <w:bCs/>
          <w:color w:val="000000"/>
          <w:sz w:val="24"/>
          <w:szCs w:val="24"/>
        </w:rPr>
        <w:t>,</w:t>
      </w:r>
      <w:r w:rsidRPr="00240666">
        <w:rPr>
          <w:rFonts w:ascii="Cambria" w:hAnsi="Cambria"/>
          <w:bCs/>
          <w:color w:val="000000"/>
          <w:sz w:val="24"/>
          <w:szCs w:val="24"/>
        </w:rPr>
        <w:t xml:space="preserve"> </w:t>
      </w:r>
      <w:r w:rsidR="002751AA">
        <w:rPr>
          <w:rFonts w:ascii="Cambria" w:hAnsi="Cambria"/>
          <w:b/>
          <w:bCs/>
          <w:color w:val="000000"/>
          <w:sz w:val="24"/>
          <w:szCs w:val="24"/>
        </w:rPr>
        <w:t xml:space="preserve">wpłynęła </w:t>
      </w:r>
      <w:proofErr w:type="gramStart"/>
      <w:r w:rsidR="002751AA">
        <w:rPr>
          <w:rFonts w:ascii="Cambria" w:hAnsi="Cambria"/>
          <w:b/>
          <w:bCs/>
          <w:color w:val="000000"/>
          <w:sz w:val="24"/>
          <w:szCs w:val="24"/>
        </w:rPr>
        <w:t xml:space="preserve">jedna </w:t>
      </w:r>
      <w:r w:rsidR="007A25EE">
        <w:rPr>
          <w:rFonts w:ascii="Cambria" w:hAnsi="Cambria"/>
          <w:b/>
          <w:bCs/>
          <w:color w:val="000000"/>
          <w:sz w:val="24"/>
          <w:szCs w:val="24"/>
        </w:rPr>
        <w:t xml:space="preserve"> </w:t>
      </w:r>
      <w:r w:rsidR="002751AA">
        <w:rPr>
          <w:rFonts w:ascii="Cambria" w:hAnsi="Cambria"/>
          <w:b/>
          <w:bCs/>
          <w:color w:val="000000"/>
          <w:sz w:val="24"/>
          <w:szCs w:val="24"/>
        </w:rPr>
        <w:t>oferta</w:t>
      </w:r>
      <w:proofErr w:type="gramEnd"/>
      <w:r w:rsidR="003B3D2E">
        <w:rPr>
          <w:rFonts w:ascii="Cambria" w:hAnsi="Cambria"/>
          <w:b/>
          <w:bCs/>
          <w:color w:val="000000"/>
          <w:sz w:val="24"/>
          <w:szCs w:val="24"/>
        </w:rPr>
        <w:t>:</w:t>
      </w:r>
    </w:p>
    <w:p w:rsidR="00025694" w:rsidRDefault="00025694" w:rsidP="003B3D2E">
      <w:pPr>
        <w:autoSpaceDE w:val="0"/>
        <w:autoSpaceDN w:val="0"/>
        <w:spacing w:after="120"/>
        <w:jc w:val="both"/>
        <w:rPr>
          <w:rFonts w:ascii="Cambria" w:hAnsi="Cambria"/>
          <w:b/>
          <w:bCs/>
          <w:color w:val="000000"/>
          <w:sz w:val="24"/>
          <w:szCs w:val="24"/>
        </w:rPr>
      </w:pP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911"/>
        <w:gridCol w:w="4192"/>
        <w:gridCol w:w="3255"/>
      </w:tblGrid>
      <w:tr w:rsidR="007A25EE" w:rsidRPr="008155D3" w:rsidTr="00931C36">
        <w:tc>
          <w:tcPr>
            <w:tcW w:w="911" w:type="dxa"/>
            <w:vAlign w:val="center"/>
          </w:tcPr>
          <w:p w:rsidR="007A25EE" w:rsidRPr="00025694" w:rsidRDefault="007A25EE" w:rsidP="00931C36">
            <w:pPr>
              <w:pStyle w:val="Default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025694">
              <w:rPr>
                <w:rFonts w:ascii="Cambria" w:hAnsi="Cambria"/>
                <w:b/>
                <w:bCs/>
                <w:sz w:val="22"/>
                <w:szCs w:val="22"/>
              </w:rPr>
              <w:t>Numer oferty</w:t>
            </w:r>
          </w:p>
        </w:tc>
        <w:tc>
          <w:tcPr>
            <w:tcW w:w="4192" w:type="dxa"/>
            <w:vAlign w:val="center"/>
          </w:tcPr>
          <w:p w:rsidR="007A25EE" w:rsidRPr="00025694" w:rsidRDefault="007A25EE" w:rsidP="00931C36">
            <w:pPr>
              <w:pStyle w:val="Default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025694">
              <w:rPr>
                <w:rFonts w:ascii="Cambria" w:hAnsi="Cambria"/>
                <w:b/>
                <w:bCs/>
                <w:sz w:val="22"/>
                <w:szCs w:val="22"/>
              </w:rPr>
              <w:t>Nazwa albo imiona i nazwiska oraz siedziby lub miejsce prowadzonej działalności gospodarczej albo miejsca zamieszkania Wykonawców</w:t>
            </w:r>
          </w:p>
        </w:tc>
        <w:tc>
          <w:tcPr>
            <w:tcW w:w="3255" w:type="dxa"/>
            <w:vAlign w:val="center"/>
          </w:tcPr>
          <w:p w:rsidR="007A25EE" w:rsidRPr="00025694" w:rsidRDefault="007A25EE" w:rsidP="00931C36">
            <w:pPr>
              <w:jc w:val="center"/>
              <w:rPr>
                <w:rFonts w:ascii="Cambria" w:hAnsi="Cambria" w:cs="Times New Roman"/>
                <w:b/>
              </w:rPr>
            </w:pPr>
            <w:r w:rsidRPr="00025694">
              <w:rPr>
                <w:rFonts w:ascii="Cambria" w:hAnsi="Cambria" w:cs="Times New Roman"/>
                <w:b/>
              </w:rPr>
              <w:t xml:space="preserve">Cena ofertowa brutto </w:t>
            </w:r>
            <w:r w:rsidRPr="00025694">
              <w:rPr>
                <w:rFonts w:ascii="Cambria" w:hAnsi="Cambria" w:cs="Times New Roman"/>
                <w:b/>
              </w:rPr>
              <w:br/>
              <w:t>zawarta w ofercie</w:t>
            </w:r>
          </w:p>
          <w:p w:rsidR="007A25EE" w:rsidRPr="00025694" w:rsidRDefault="007A25EE" w:rsidP="00931C36">
            <w:pPr>
              <w:jc w:val="center"/>
              <w:rPr>
                <w:rFonts w:ascii="Cambria" w:hAnsi="Cambria" w:cs="Times New Roman"/>
                <w:b/>
              </w:rPr>
            </w:pPr>
            <w:r w:rsidRPr="00025694">
              <w:rPr>
                <w:rFonts w:ascii="Cambria" w:hAnsi="Cambria" w:cs="Times New Roman"/>
              </w:rPr>
              <w:t>[w zł brutto]</w:t>
            </w:r>
          </w:p>
        </w:tc>
      </w:tr>
      <w:tr w:rsidR="007A25EE" w:rsidRPr="008155D3" w:rsidTr="00931C36">
        <w:tc>
          <w:tcPr>
            <w:tcW w:w="911" w:type="dxa"/>
            <w:vAlign w:val="center"/>
          </w:tcPr>
          <w:p w:rsidR="007A25EE" w:rsidRPr="00025694" w:rsidRDefault="007A25EE" w:rsidP="00931C36">
            <w:pPr>
              <w:pStyle w:val="Default"/>
              <w:jc w:val="center"/>
              <w:rPr>
                <w:rFonts w:ascii="Cambria" w:hAnsi="Cambria"/>
                <w:sz w:val="22"/>
                <w:szCs w:val="22"/>
              </w:rPr>
            </w:pPr>
            <w:r w:rsidRPr="00025694"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4192" w:type="dxa"/>
            <w:vAlign w:val="center"/>
          </w:tcPr>
          <w:p w:rsidR="007A25EE" w:rsidRPr="00025694" w:rsidRDefault="007A25EE" w:rsidP="00931C36">
            <w:pPr>
              <w:pStyle w:val="Default"/>
              <w:rPr>
                <w:rFonts w:ascii="Cambria" w:hAnsi="Cambria"/>
                <w:sz w:val="22"/>
                <w:szCs w:val="22"/>
                <w:lang w:val="en-US"/>
              </w:rPr>
            </w:pPr>
          </w:p>
          <w:p w:rsidR="00025694" w:rsidRPr="00025694" w:rsidRDefault="00025694" w:rsidP="00F32346">
            <w:pPr>
              <w:pStyle w:val="Default"/>
              <w:rPr>
                <w:rFonts w:ascii="Cambria" w:hAnsi="Cambria"/>
                <w:sz w:val="22"/>
                <w:szCs w:val="22"/>
              </w:rPr>
            </w:pPr>
          </w:p>
          <w:p w:rsidR="002751AA" w:rsidRPr="00025694" w:rsidRDefault="00025694" w:rsidP="00F32346">
            <w:pPr>
              <w:pStyle w:val="Default"/>
              <w:rPr>
                <w:rFonts w:ascii="Cambria" w:hAnsi="Cambria"/>
                <w:sz w:val="22"/>
                <w:szCs w:val="22"/>
              </w:rPr>
            </w:pPr>
            <w:r w:rsidRPr="00025694">
              <w:rPr>
                <w:rFonts w:ascii="Cambria" w:hAnsi="Cambria"/>
                <w:sz w:val="22"/>
                <w:szCs w:val="22"/>
              </w:rPr>
              <w:t>CEIBA Sp. z o.</w:t>
            </w:r>
            <w:proofErr w:type="gramStart"/>
            <w:r w:rsidRPr="00025694">
              <w:rPr>
                <w:rFonts w:ascii="Cambria" w:hAnsi="Cambria"/>
                <w:sz w:val="22"/>
                <w:szCs w:val="22"/>
              </w:rPr>
              <w:t>o</w:t>
            </w:r>
            <w:proofErr w:type="gramEnd"/>
            <w:r w:rsidRPr="00025694">
              <w:rPr>
                <w:rFonts w:ascii="Cambria" w:hAnsi="Cambria"/>
                <w:sz w:val="22"/>
                <w:szCs w:val="22"/>
              </w:rPr>
              <w:t xml:space="preserve">. </w:t>
            </w:r>
            <w:proofErr w:type="gramStart"/>
            <w:r w:rsidRPr="00025694">
              <w:rPr>
                <w:rFonts w:ascii="Cambria" w:hAnsi="Cambria"/>
                <w:sz w:val="22"/>
                <w:szCs w:val="22"/>
              </w:rPr>
              <w:t>ul</w:t>
            </w:r>
            <w:proofErr w:type="gramEnd"/>
            <w:r w:rsidRPr="00025694">
              <w:rPr>
                <w:rFonts w:ascii="Cambria" w:hAnsi="Cambria"/>
                <w:sz w:val="22"/>
                <w:szCs w:val="22"/>
              </w:rPr>
              <w:t xml:space="preserve">. Leśnego Potoku 12/3, 40-406 Katowice, </w:t>
            </w:r>
          </w:p>
          <w:p w:rsidR="002751AA" w:rsidRPr="00025694" w:rsidRDefault="002751AA" w:rsidP="00931C36">
            <w:pPr>
              <w:pStyle w:val="Default"/>
              <w:rPr>
                <w:rFonts w:ascii="Cambria" w:hAnsi="Cambria"/>
                <w:sz w:val="22"/>
                <w:szCs w:val="22"/>
              </w:rPr>
            </w:pPr>
          </w:p>
          <w:p w:rsidR="002751AA" w:rsidRPr="00025694" w:rsidRDefault="002751AA" w:rsidP="00931C36">
            <w:pPr>
              <w:pStyle w:val="Defaul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255" w:type="dxa"/>
            <w:vAlign w:val="center"/>
          </w:tcPr>
          <w:p w:rsidR="007A25EE" w:rsidRPr="00025694" w:rsidRDefault="00025694" w:rsidP="00931C36">
            <w:pPr>
              <w:pStyle w:val="Default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025694">
              <w:rPr>
                <w:rFonts w:ascii="Cambria" w:hAnsi="Cambria"/>
                <w:b/>
                <w:sz w:val="22"/>
                <w:szCs w:val="22"/>
              </w:rPr>
              <w:t>760 282,68</w:t>
            </w:r>
          </w:p>
        </w:tc>
      </w:tr>
    </w:tbl>
    <w:p w:rsidR="002E10AC" w:rsidRDefault="002E10AC" w:rsidP="003B3D2E">
      <w:pPr>
        <w:autoSpaceDE w:val="0"/>
        <w:autoSpaceDN w:val="0"/>
        <w:spacing w:after="120"/>
        <w:jc w:val="both"/>
        <w:rPr>
          <w:rFonts w:ascii="Cambria" w:hAnsi="Cambria"/>
          <w:b/>
          <w:bCs/>
          <w:color w:val="000000"/>
          <w:sz w:val="24"/>
          <w:szCs w:val="24"/>
        </w:rPr>
      </w:pPr>
    </w:p>
    <w:p w:rsidR="002E10AC" w:rsidRDefault="002E10AC" w:rsidP="003B3D2E">
      <w:pPr>
        <w:autoSpaceDE w:val="0"/>
        <w:autoSpaceDN w:val="0"/>
        <w:spacing w:after="0"/>
        <w:jc w:val="both"/>
        <w:rPr>
          <w:rFonts w:ascii="Cambria" w:hAnsi="Cambria"/>
          <w:b/>
          <w:bCs/>
          <w:color w:val="000000"/>
          <w:sz w:val="24"/>
          <w:szCs w:val="24"/>
        </w:rPr>
      </w:pPr>
    </w:p>
    <w:p w:rsidR="00164034" w:rsidRPr="003B3D2E" w:rsidRDefault="00164034" w:rsidP="003B3D2E">
      <w:pPr>
        <w:autoSpaceDE w:val="0"/>
        <w:autoSpaceDN w:val="0"/>
        <w:spacing w:after="0"/>
        <w:jc w:val="both"/>
        <w:rPr>
          <w:rFonts w:ascii="Cambria" w:hAnsi="Cambria"/>
          <w:bCs/>
          <w:color w:val="000000"/>
          <w:sz w:val="24"/>
          <w:szCs w:val="24"/>
        </w:rPr>
      </w:pPr>
      <w:r>
        <w:rPr>
          <w:rFonts w:ascii="Cambria" w:hAnsi="Cambria"/>
          <w:bCs/>
          <w:color w:val="000000"/>
          <w:sz w:val="24"/>
          <w:szCs w:val="24"/>
        </w:rPr>
        <w:t>Przed</w:t>
      </w:r>
      <w:r w:rsidRPr="00C04075">
        <w:rPr>
          <w:rFonts w:ascii="Cambria" w:hAnsi="Cambria"/>
          <w:bCs/>
          <w:color w:val="000000"/>
          <w:sz w:val="24"/>
          <w:szCs w:val="24"/>
        </w:rPr>
        <w:t xml:space="preserve"> otwarciem ofert Zamawiający podał kwotę, jaką zamierza przeznaczyć na sfinansowanie</w:t>
      </w:r>
      <w:r w:rsidR="002E10AC">
        <w:rPr>
          <w:rFonts w:ascii="Cambria" w:hAnsi="Cambria"/>
          <w:bCs/>
          <w:color w:val="000000"/>
          <w:sz w:val="24"/>
          <w:szCs w:val="24"/>
        </w:rPr>
        <w:t xml:space="preserve"> </w:t>
      </w:r>
      <w:r w:rsidRPr="001C4A48">
        <w:rPr>
          <w:rFonts w:ascii="Cambria" w:hAnsi="Cambria"/>
          <w:bCs/>
          <w:color w:val="000000"/>
          <w:sz w:val="24"/>
          <w:szCs w:val="24"/>
        </w:rPr>
        <w:t xml:space="preserve">zamówienia w wysokości: </w:t>
      </w:r>
      <w:r w:rsidR="00025694" w:rsidRPr="00025694">
        <w:rPr>
          <w:rFonts w:ascii="Cambria" w:hAnsi="Cambria"/>
          <w:b/>
          <w:bCs/>
          <w:color w:val="000000"/>
          <w:sz w:val="24"/>
          <w:szCs w:val="24"/>
          <w:u w:val="single"/>
        </w:rPr>
        <w:t xml:space="preserve">433 870,20 </w:t>
      </w:r>
      <w:r w:rsidR="007A25EE" w:rsidRPr="00025694">
        <w:rPr>
          <w:rFonts w:ascii="Cambria" w:hAnsi="Cambria"/>
          <w:b/>
          <w:bCs/>
          <w:color w:val="000000"/>
          <w:sz w:val="24"/>
          <w:szCs w:val="24"/>
          <w:u w:val="single"/>
        </w:rPr>
        <w:t>zł brutto.</w:t>
      </w:r>
    </w:p>
    <w:p w:rsidR="00164034" w:rsidRPr="00240666" w:rsidRDefault="00164034" w:rsidP="003B3D2E">
      <w:pPr>
        <w:autoSpaceDE w:val="0"/>
        <w:autoSpaceDN w:val="0"/>
        <w:spacing w:after="0"/>
        <w:jc w:val="both"/>
        <w:rPr>
          <w:rFonts w:ascii="Cambria" w:hAnsi="Cambria"/>
          <w:bCs/>
          <w:color w:val="000000"/>
          <w:sz w:val="10"/>
          <w:szCs w:val="10"/>
        </w:rPr>
      </w:pPr>
    </w:p>
    <w:p w:rsidR="00240666" w:rsidRDefault="00164034" w:rsidP="00025694">
      <w:pPr>
        <w:autoSpaceDE w:val="0"/>
        <w:autoSpaceDN w:val="0"/>
        <w:jc w:val="both"/>
        <w:rPr>
          <w:rFonts w:ascii="Cambria" w:hAnsi="Cambria"/>
          <w:b/>
          <w:bCs/>
          <w:color w:val="000000"/>
          <w:sz w:val="24"/>
          <w:szCs w:val="24"/>
        </w:rPr>
      </w:pPr>
      <w:r w:rsidRPr="00C04075">
        <w:rPr>
          <w:rFonts w:ascii="Cambria" w:hAnsi="Cambria"/>
          <w:b/>
          <w:bCs/>
          <w:color w:val="000000"/>
          <w:sz w:val="24"/>
          <w:szCs w:val="24"/>
        </w:rPr>
        <w:t>Przedmiotowe postępowanie ulega unieważnieniu</w:t>
      </w:r>
      <w:r w:rsidR="00240666">
        <w:rPr>
          <w:rFonts w:ascii="Cambria" w:hAnsi="Cambria"/>
          <w:b/>
          <w:bCs/>
          <w:color w:val="000000"/>
          <w:sz w:val="24"/>
          <w:szCs w:val="24"/>
        </w:rPr>
        <w:t xml:space="preserve"> na podstawie</w:t>
      </w:r>
      <w:r w:rsidR="007A25EE">
        <w:rPr>
          <w:rFonts w:ascii="Cambria" w:hAnsi="Cambria"/>
          <w:b/>
          <w:bCs/>
          <w:color w:val="000000"/>
          <w:sz w:val="24"/>
          <w:szCs w:val="24"/>
        </w:rPr>
        <w:t xml:space="preserve"> </w:t>
      </w:r>
      <w:r w:rsidR="009B3F52" w:rsidRPr="009B3F52">
        <w:rPr>
          <w:rFonts w:ascii="Cambria" w:eastAsia="Arial" w:hAnsi="Cambria" w:cs="Arial"/>
          <w:b/>
          <w:sz w:val="24"/>
          <w:szCs w:val="24"/>
        </w:rPr>
        <w:t>art. 255 pkt</w:t>
      </w:r>
      <w:r w:rsidR="002E10AC">
        <w:rPr>
          <w:rFonts w:ascii="Cambria" w:eastAsia="Arial" w:hAnsi="Cambria" w:cs="Arial"/>
          <w:b/>
          <w:sz w:val="24"/>
          <w:szCs w:val="24"/>
        </w:rPr>
        <w:t>.</w:t>
      </w:r>
      <w:r w:rsidR="009B3F52" w:rsidRPr="009B3F52">
        <w:rPr>
          <w:rFonts w:ascii="Cambria" w:eastAsia="Arial" w:hAnsi="Cambria" w:cs="Arial"/>
          <w:b/>
          <w:sz w:val="24"/>
          <w:szCs w:val="24"/>
        </w:rPr>
        <w:t xml:space="preserve"> 3) </w:t>
      </w:r>
      <w:r w:rsidRPr="00C04075">
        <w:rPr>
          <w:rFonts w:ascii="Cambria" w:hAnsi="Cambria"/>
          <w:b/>
          <w:bCs/>
          <w:color w:val="000000"/>
          <w:sz w:val="24"/>
          <w:szCs w:val="24"/>
        </w:rPr>
        <w:t xml:space="preserve">ustawy </w:t>
      </w:r>
      <w:proofErr w:type="spellStart"/>
      <w:r w:rsidRPr="00C04075">
        <w:rPr>
          <w:rFonts w:ascii="Cambria" w:hAnsi="Cambria"/>
          <w:b/>
          <w:bCs/>
          <w:color w:val="000000"/>
          <w:sz w:val="24"/>
          <w:szCs w:val="24"/>
        </w:rPr>
        <w:t>Pzp</w:t>
      </w:r>
      <w:proofErr w:type="spellEnd"/>
      <w:r w:rsidRPr="00C04075">
        <w:rPr>
          <w:rFonts w:ascii="Cambria" w:hAnsi="Cambria"/>
          <w:b/>
          <w:bCs/>
          <w:color w:val="000000"/>
          <w:sz w:val="24"/>
          <w:szCs w:val="24"/>
        </w:rPr>
        <w:t xml:space="preserve">, ponieważ oferta z najniższą ceną przewyższa kwotę, </w:t>
      </w:r>
      <w:proofErr w:type="gramStart"/>
      <w:r w:rsidRPr="00C04075">
        <w:rPr>
          <w:rFonts w:ascii="Cambria" w:hAnsi="Cambria"/>
          <w:b/>
          <w:bCs/>
          <w:color w:val="000000"/>
          <w:sz w:val="24"/>
          <w:szCs w:val="24"/>
        </w:rPr>
        <w:t xml:space="preserve">którą </w:t>
      </w:r>
      <w:r w:rsidR="002751AA">
        <w:rPr>
          <w:rFonts w:ascii="Cambria" w:hAnsi="Cambria"/>
          <w:b/>
          <w:bCs/>
          <w:color w:val="000000"/>
          <w:sz w:val="24"/>
          <w:szCs w:val="24"/>
        </w:rPr>
        <w:t xml:space="preserve">   </w:t>
      </w:r>
      <w:r w:rsidRPr="00C04075">
        <w:rPr>
          <w:rFonts w:ascii="Cambria" w:hAnsi="Cambria"/>
          <w:b/>
          <w:bCs/>
          <w:color w:val="000000"/>
          <w:sz w:val="24"/>
          <w:szCs w:val="24"/>
        </w:rPr>
        <w:t>Zamawiający</w:t>
      </w:r>
      <w:proofErr w:type="gramEnd"/>
      <w:r w:rsidRPr="00C04075">
        <w:rPr>
          <w:rFonts w:ascii="Cambria" w:hAnsi="Cambria"/>
          <w:b/>
          <w:bCs/>
          <w:color w:val="000000"/>
          <w:sz w:val="24"/>
          <w:szCs w:val="24"/>
        </w:rPr>
        <w:t xml:space="preserve"> zamierza przeznaczyć na sfinansowanie zamówienia</w:t>
      </w:r>
      <w:r w:rsidR="003B3D2E">
        <w:rPr>
          <w:rFonts w:ascii="Cambria" w:hAnsi="Cambria"/>
          <w:b/>
          <w:bCs/>
          <w:color w:val="000000"/>
          <w:sz w:val="24"/>
          <w:szCs w:val="24"/>
        </w:rPr>
        <w:t>.</w:t>
      </w:r>
    </w:p>
    <w:p w:rsidR="00164034" w:rsidRDefault="00164034" w:rsidP="00025694">
      <w:pPr>
        <w:autoSpaceDE w:val="0"/>
        <w:autoSpaceDN w:val="0"/>
        <w:jc w:val="both"/>
        <w:rPr>
          <w:rFonts w:ascii="Cambria" w:hAnsi="Cambria"/>
          <w:b/>
          <w:bCs/>
          <w:color w:val="000000"/>
          <w:sz w:val="24"/>
          <w:szCs w:val="24"/>
        </w:rPr>
      </w:pPr>
      <w:r w:rsidRPr="00C04075">
        <w:rPr>
          <w:rFonts w:ascii="Cambria" w:hAnsi="Cambria"/>
          <w:b/>
          <w:bCs/>
          <w:color w:val="000000"/>
          <w:sz w:val="24"/>
          <w:szCs w:val="24"/>
        </w:rPr>
        <w:lastRenderedPageBreak/>
        <w:t>Po dokonane</w:t>
      </w:r>
      <w:r w:rsidR="002E10AC">
        <w:rPr>
          <w:rFonts w:ascii="Cambria" w:hAnsi="Cambria"/>
          <w:b/>
          <w:bCs/>
          <w:color w:val="000000"/>
          <w:sz w:val="24"/>
          <w:szCs w:val="24"/>
        </w:rPr>
        <w:t>j analizie możliwości finansowych</w:t>
      </w:r>
      <w:r w:rsidRPr="00C04075">
        <w:rPr>
          <w:rFonts w:ascii="Cambria" w:hAnsi="Cambria"/>
          <w:b/>
          <w:bCs/>
          <w:color w:val="000000"/>
          <w:sz w:val="24"/>
          <w:szCs w:val="24"/>
        </w:rPr>
        <w:t xml:space="preserve"> jednostki Zamawiający uznał, że nie jest możliwe zwiększenie kwoty pierwotnie przeznaczonej na realizację zamówienia do ceny oferty najkorzystniejszej</w:t>
      </w:r>
      <w:r>
        <w:rPr>
          <w:rFonts w:ascii="Cambria" w:hAnsi="Cambria"/>
          <w:b/>
          <w:bCs/>
          <w:color w:val="000000"/>
          <w:sz w:val="24"/>
          <w:szCs w:val="24"/>
        </w:rPr>
        <w:t>.</w:t>
      </w:r>
    </w:p>
    <w:p w:rsidR="00164034" w:rsidRPr="001C4A48" w:rsidRDefault="00164034" w:rsidP="003B3D2E">
      <w:pPr>
        <w:autoSpaceDE w:val="0"/>
        <w:autoSpaceDN w:val="0"/>
        <w:ind w:firstLine="113"/>
        <w:jc w:val="both"/>
        <w:rPr>
          <w:rFonts w:ascii="Cambria" w:hAnsi="Cambria"/>
          <w:bCs/>
          <w:color w:val="000000"/>
          <w:sz w:val="24"/>
          <w:szCs w:val="24"/>
        </w:rPr>
      </w:pPr>
      <w:r w:rsidRPr="00C04075">
        <w:rPr>
          <w:rFonts w:ascii="Cambria" w:hAnsi="Cambria"/>
          <w:bCs/>
          <w:color w:val="000000"/>
          <w:sz w:val="24"/>
          <w:szCs w:val="24"/>
        </w:rPr>
        <w:t>W związku z powyższym postanowiono jak na wstępie.</w:t>
      </w:r>
    </w:p>
    <w:p w:rsidR="00240666" w:rsidRDefault="00240666" w:rsidP="00240666">
      <w:pPr>
        <w:autoSpaceDE w:val="0"/>
        <w:autoSpaceDN w:val="0"/>
        <w:spacing w:after="0" w:line="240" w:lineRule="auto"/>
        <w:ind w:left="4248" w:firstLine="708"/>
        <w:jc w:val="center"/>
        <w:rPr>
          <w:rFonts w:ascii="Cambria" w:hAnsi="Cambria" w:cs="Times New Roman"/>
          <w:color w:val="000000"/>
          <w:sz w:val="24"/>
          <w:szCs w:val="24"/>
        </w:rPr>
      </w:pPr>
    </w:p>
    <w:p w:rsidR="003B3D2E" w:rsidRDefault="003B3D2E" w:rsidP="00240666">
      <w:pPr>
        <w:autoSpaceDE w:val="0"/>
        <w:autoSpaceDN w:val="0"/>
        <w:spacing w:after="0" w:line="240" w:lineRule="auto"/>
        <w:ind w:left="4248" w:firstLine="708"/>
        <w:jc w:val="center"/>
        <w:rPr>
          <w:rFonts w:ascii="Cambria" w:hAnsi="Cambria" w:cs="Times New Roman"/>
          <w:color w:val="000000"/>
          <w:sz w:val="24"/>
          <w:szCs w:val="24"/>
        </w:rPr>
      </w:pPr>
    </w:p>
    <w:p w:rsidR="00240666" w:rsidRDefault="00240666" w:rsidP="00240666">
      <w:pPr>
        <w:autoSpaceDE w:val="0"/>
        <w:autoSpaceDN w:val="0"/>
        <w:spacing w:after="0" w:line="240" w:lineRule="auto"/>
        <w:ind w:left="4248" w:firstLine="708"/>
        <w:jc w:val="center"/>
        <w:rPr>
          <w:rFonts w:ascii="Cambria" w:hAnsi="Cambria" w:cs="Times New Roman"/>
          <w:color w:val="000000"/>
          <w:sz w:val="24"/>
          <w:szCs w:val="24"/>
        </w:rPr>
      </w:pPr>
    </w:p>
    <w:p w:rsidR="000429C3" w:rsidRPr="00FC0CB2" w:rsidRDefault="000429C3" w:rsidP="00240666">
      <w:pPr>
        <w:autoSpaceDE w:val="0"/>
        <w:autoSpaceDN w:val="0"/>
        <w:spacing w:after="0" w:line="240" w:lineRule="auto"/>
        <w:ind w:left="4248" w:firstLine="708"/>
        <w:jc w:val="center"/>
        <w:rPr>
          <w:rFonts w:ascii="Cambria" w:hAnsi="Cambria" w:cs="Times New Roman"/>
          <w:color w:val="000000"/>
          <w:sz w:val="24"/>
          <w:szCs w:val="24"/>
        </w:rPr>
      </w:pPr>
      <w:r w:rsidRPr="00FC0CB2">
        <w:rPr>
          <w:rFonts w:ascii="Cambria" w:hAnsi="Cambria" w:cs="Times New Roman"/>
          <w:color w:val="000000"/>
          <w:sz w:val="24"/>
          <w:szCs w:val="24"/>
        </w:rPr>
        <w:t>.............</w:t>
      </w:r>
      <w:r w:rsidR="001861C2" w:rsidRPr="00FC0CB2">
        <w:rPr>
          <w:rFonts w:ascii="Cambria" w:hAnsi="Cambria" w:cs="Times New Roman"/>
          <w:color w:val="000000"/>
          <w:sz w:val="24"/>
          <w:szCs w:val="24"/>
        </w:rPr>
        <w:t>........</w:t>
      </w:r>
      <w:r w:rsidRPr="00FC0CB2">
        <w:rPr>
          <w:rFonts w:ascii="Cambria" w:hAnsi="Cambria" w:cs="Times New Roman"/>
          <w:color w:val="000000"/>
          <w:sz w:val="24"/>
          <w:szCs w:val="24"/>
        </w:rPr>
        <w:t>....................................</w:t>
      </w:r>
    </w:p>
    <w:p w:rsidR="000429C3" w:rsidRPr="00FC0CB2" w:rsidRDefault="0056371E" w:rsidP="00240666">
      <w:pPr>
        <w:autoSpaceDE w:val="0"/>
        <w:autoSpaceDN w:val="0"/>
        <w:spacing w:after="0" w:line="240" w:lineRule="auto"/>
        <w:ind w:left="4248" w:firstLine="708"/>
        <w:jc w:val="center"/>
        <w:rPr>
          <w:rFonts w:ascii="Cambria" w:hAnsi="Cambria" w:cs="Times New Roman"/>
          <w:i/>
          <w:iCs/>
          <w:color w:val="000000"/>
          <w:sz w:val="18"/>
          <w:szCs w:val="18"/>
        </w:rPr>
      </w:pPr>
      <w:r w:rsidRPr="00FC0CB2">
        <w:rPr>
          <w:rFonts w:ascii="Cambria" w:hAnsi="Cambria" w:cs="Times New Roman"/>
          <w:i/>
          <w:iCs/>
          <w:color w:val="000000"/>
          <w:sz w:val="18"/>
          <w:szCs w:val="18"/>
        </w:rPr>
        <w:t>(podpis kierownika Z</w:t>
      </w:r>
      <w:r w:rsidR="000429C3" w:rsidRPr="00FC0CB2">
        <w:rPr>
          <w:rFonts w:ascii="Cambria" w:hAnsi="Cambria" w:cs="Times New Roman"/>
          <w:i/>
          <w:iCs/>
          <w:color w:val="000000"/>
          <w:sz w:val="18"/>
          <w:szCs w:val="18"/>
        </w:rPr>
        <w:t>amawiaj</w:t>
      </w:r>
      <w:r w:rsidR="000429C3" w:rsidRPr="00FC0CB2">
        <w:rPr>
          <w:rFonts w:ascii="Cambria" w:hAnsi="Cambria" w:cs="Times New Roman"/>
          <w:color w:val="000000"/>
          <w:sz w:val="18"/>
          <w:szCs w:val="18"/>
        </w:rPr>
        <w:t>ą</w:t>
      </w:r>
      <w:r w:rsidR="000429C3" w:rsidRPr="00FC0CB2">
        <w:rPr>
          <w:rFonts w:ascii="Cambria" w:hAnsi="Cambria" w:cs="Times New Roman"/>
          <w:i/>
          <w:iCs/>
          <w:color w:val="000000"/>
          <w:sz w:val="18"/>
          <w:szCs w:val="18"/>
        </w:rPr>
        <w:t>cego</w:t>
      </w:r>
    </w:p>
    <w:p w:rsidR="000429C3" w:rsidRPr="00FC0CB2" w:rsidRDefault="000429C3" w:rsidP="00240666">
      <w:pPr>
        <w:spacing w:after="0" w:line="240" w:lineRule="auto"/>
        <w:ind w:left="4248" w:firstLine="708"/>
        <w:jc w:val="center"/>
        <w:rPr>
          <w:rFonts w:ascii="Cambria" w:hAnsi="Cambria" w:cs="Times New Roman"/>
          <w:sz w:val="18"/>
          <w:szCs w:val="18"/>
        </w:rPr>
      </w:pPr>
      <w:proofErr w:type="gramStart"/>
      <w:r w:rsidRPr="00FC0CB2">
        <w:rPr>
          <w:rFonts w:ascii="Cambria" w:hAnsi="Cambria" w:cs="Times New Roman"/>
          <w:i/>
          <w:iCs/>
          <w:color w:val="000000"/>
          <w:sz w:val="18"/>
          <w:szCs w:val="18"/>
        </w:rPr>
        <w:t>lub</w:t>
      </w:r>
      <w:proofErr w:type="gramEnd"/>
      <w:r w:rsidRPr="00FC0CB2">
        <w:rPr>
          <w:rFonts w:ascii="Cambria" w:hAnsi="Cambria" w:cs="Times New Roman"/>
          <w:i/>
          <w:iCs/>
          <w:color w:val="000000"/>
          <w:sz w:val="18"/>
          <w:szCs w:val="18"/>
        </w:rPr>
        <w:t xml:space="preserve"> osoby upowa</w:t>
      </w:r>
      <w:r w:rsidRPr="00FC0CB2">
        <w:rPr>
          <w:rFonts w:ascii="Cambria" w:hAnsi="Cambria" w:cs="Times New Roman"/>
          <w:color w:val="000000"/>
          <w:sz w:val="18"/>
          <w:szCs w:val="18"/>
        </w:rPr>
        <w:t>ż</w:t>
      </w:r>
      <w:r w:rsidRPr="00FC0CB2">
        <w:rPr>
          <w:rFonts w:ascii="Cambria" w:hAnsi="Cambria" w:cs="Times New Roman"/>
          <w:i/>
          <w:iCs/>
          <w:color w:val="000000"/>
          <w:sz w:val="18"/>
          <w:szCs w:val="18"/>
        </w:rPr>
        <w:t>nionej</w:t>
      </w:r>
    </w:p>
    <w:sectPr w:rsidR="000429C3" w:rsidRPr="00FC0CB2" w:rsidSect="00240666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067" w:right="1417" w:bottom="705" w:left="1417" w:header="0" w:footer="261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24B6A4" w16cex:dateUtc="2022-05-10T08:0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0113318" w16cid:durableId="2624B6A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7D93" w:rsidRDefault="009D7D93" w:rsidP="004D3459">
      <w:pPr>
        <w:spacing w:after="0" w:line="240" w:lineRule="auto"/>
      </w:pPr>
      <w:r>
        <w:separator/>
      </w:r>
    </w:p>
  </w:endnote>
  <w:endnote w:type="continuationSeparator" w:id="0">
    <w:p w:rsidR="009D7D93" w:rsidRDefault="009D7D93" w:rsidP="004D3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ource Sans Pro">
    <w:panose1 w:val="020B0503030403020204"/>
    <w:charset w:val="EE"/>
    <w:family w:val="swiss"/>
    <w:pitch w:val="variable"/>
    <w:sig w:usb0="20000007" w:usb1="00000001" w:usb2="00000000" w:usb3="00000000" w:csb0="000001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0637" w:rsidRDefault="00507DE6" w:rsidP="00843927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5063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50637" w:rsidRDefault="00950637" w:rsidP="0095063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FE1" w:rsidRDefault="00507DE6" w:rsidP="00767FE1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67FE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01405">
      <w:rPr>
        <w:rStyle w:val="Numerstrony"/>
        <w:noProof/>
      </w:rPr>
      <w:t>2</w:t>
    </w:r>
    <w:r>
      <w:rPr>
        <w:rStyle w:val="Numerstrony"/>
      </w:rPr>
      <w:fldChar w:fldCharType="end"/>
    </w:r>
  </w:p>
  <w:p w:rsidR="00767FE1" w:rsidRPr="00FB65F8" w:rsidRDefault="00767FE1" w:rsidP="00767FE1">
    <w:pPr>
      <w:pStyle w:val="Stopka"/>
      <w:rPr>
        <w:rFonts w:ascii="Calibri" w:hAnsi="Calibri"/>
        <w:b/>
        <w:sz w:val="20"/>
        <w:szCs w:val="20"/>
        <w:bdr w:val="single" w:sz="4" w:space="0" w:color="auto"/>
      </w:rPr>
    </w:pPr>
    <w:r w:rsidRPr="00FB65F8">
      <w:rPr>
        <w:rFonts w:ascii="Calibri" w:hAnsi="Calibri"/>
        <w:sz w:val="20"/>
        <w:szCs w:val="20"/>
        <w:bdr w:val="single" w:sz="4" w:space="0" w:color="auto"/>
      </w:rPr>
      <w:tab/>
    </w:r>
    <w:r w:rsidRPr="00FB65F8">
      <w:rPr>
        <w:rFonts w:ascii="Calibri" w:hAnsi="Calibri"/>
        <w:sz w:val="20"/>
        <w:szCs w:val="20"/>
        <w:bdr w:val="single" w:sz="4" w:space="0" w:color="auto"/>
      </w:rPr>
      <w:tab/>
      <w:t xml:space="preserve">Strona </w:t>
    </w:r>
    <w:r w:rsidR="00507DE6" w:rsidRPr="00FB65F8">
      <w:rPr>
        <w:rFonts w:ascii="Calibri" w:hAnsi="Calibri"/>
        <w:b/>
        <w:sz w:val="20"/>
        <w:szCs w:val="20"/>
        <w:bdr w:val="single" w:sz="4" w:space="0" w:color="auto"/>
      </w:rPr>
      <w:fldChar w:fldCharType="begin"/>
    </w:r>
    <w:r w:rsidRPr="00FB65F8">
      <w:rPr>
        <w:rFonts w:ascii="Calibri" w:hAnsi="Calibri"/>
        <w:b/>
        <w:sz w:val="20"/>
        <w:szCs w:val="20"/>
        <w:bdr w:val="single" w:sz="4" w:space="0" w:color="auto"/>
      </w:rPr>
      <w:instrText>PAGE</w:instrText>
    </w:r>
    <w:r w:rsidR="00507DE6" w:rsidRPr="00FB65F8">
      <w:rPr>
        <w:rFonts w:ascii="Calibri" w:hAnsi="Calibri"/>
        <w:b/>
        <w:sz w:val="20"/>
        <w:szCs w:val="20"/>
        <w:bdr w:val="single" w:sz="4" w:space="0" w:color="auto"/>
      </w:rPr>
      <w:fldChar w:fldCharType="separate"/>
    </w:r>
    <w:r w:rsidR="00901405">
      <w:rPr>
        <w:rFonts w:ascii="Calibri" w:hAnsi="Calibri"/>
        <w:b/>
        <w:noProof/>
        <w:sz w:val="20"/>
        <w:szCs w:val="20"/>
        <w:bdr w:val="single" w:sz="4" w:space="0" w:color="auto"/>
      </w:rPr>
      <w:t>2</w:t>
    </w:r>
    <w:r w:rsidR="00507DE6" w:rsidRPr="00FB65F8">
      <w:rPr>
        <w:rFonts w:ascii="Calibri" w:hAnsi="Calibri"/>
        <w:b/>
        <w:sz w:val="20"/>
        <w:szCs w:val="20"/>
        <w:bdr w:val="single" w:sz="4" w:space="0" w:color="auto"/>
      </w:rPr>
      <w:fldChar w:fldCharType="end"/>
    </w:r>
    <w:r w:rsidRPr="00FB65F8">
      <w:rPr>
        <w:rFonts w:ascii="Calibri" w:hAnsi="Calibri"/>
        <w:sz w:val="20"/>
        <w:szCs w:val="20"/>
        <w:bdr w:val="single" w:sz="4" w:space="0" w:color="auto"/>
      </w:rPr>
      <w:t xml:space="preserve"> z </w:t>
    </w:r>
    <w:r w:rsidR="00507DE6" w:rsidRPr="00FB65F8">
      <w:rPr>
        <w:rFonts w:ascii="Calibri" w:hAnsi="Calibri"/>
        <w:b/>
        <w:sz w:val="20"/>
        <w:szCs w:val="20"/>
        <w:bdr w:val="single" w:sz="4" w:space="0" w:color="auto"/>
      </w:rPr>
      <w:fldChar w:fldCharType="begin"/>
    </w:r>
    <w:r w:rsidRPr="00FB65F8">
      <w:rPr>
        <w:rFonts w:ascii="Calibri" w:hAnsi="Calibri"/>
        <w:b/>
        <w:sz w:val="20"/>
        <w:szCs w:val="20"/>
        <w:bdr w:val="single" w:sz="4" w:space="0" w:color="auto"/>
      </w:rPr>
      <w:instrText>NUMPAGES</w:instrText>
    </w:r>
    <w:r w:rsidR="00507DE6" w:rsidRPr="00FB65F8">
      <w:rPr>
        <w:rFonts w:ascii="Calibri" w:hAnsi="Calibri"/>
        <w:b/>
        <w:sz w:val="20"/>
        <w:szCs w:val="20"/>
        <w:bdr w:val="single" w:sz="4" w:space="0" w:color="auto"/>
      </w:rPr>
      <w:fldChar w:fldCharType="separate"/>
    </w:r>
    <w:r w:rsidR="00901405">
      <w:rPr>
        <w:rFonts w:ascii="Calibri" w:hAnsi="Calibri"/>
        <w:b/>
        <w:noProof/>
        <w:sz w:val="20"/>
        <w:szCs w:val="20"/>
        <w:bdr w:val="single" w:sz="4" w:space="0" w:color="auto"/>
      </w:rPr>
      <w:t>2</w:t>
    </w:r>
    <w:r w:rsidR="00507DE6" w:rsidRPr="00FB65F8">
      <w:rPr>
        <w:rFonts w:ascii="Calibri" w:hAnsi="Calibri"/>
        <w:b/>
        <w:sz w:val="20"/>
        <w:szCs w:val="20"/>
        <w:bdr w:val="single" w:sz="4" w:space="0" w:color="auto"/>
      </w:rPr>
      <w:fldChar w:fldCharType="end"/>
    </w:r>
  </w:p>
  <w:p w:rsidR="00767FE1" w:rsidRDefault="00767FE1" w:rsidP="00767FE1">
    <w:pPr>
      <w:framePr w:h="1290" w:hRule="exact" w:wrap="auto" w:hAnchor="text" w:y="196"/>
    </w:pPr>
  </w:p>
  <w:p w:rsidR="00950AFA" w:rsidRDefault="00950AFA" w:rsidP="00767FE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7D93" w:rsidRDefault="009D7D93" w:rsidP="004D3459">
      <w:pPr>
        <w:spacing w:after="0" w:line="240" w:lineRule="auto"/>
      </w:pPr>
      <w:r>
        <w:separator/>
      </w:r>
    </w:p>
  </w:footnote>
  <w:footnote w:type="continuationSeparator" w:id="0">
    <w:p w:rsidR="009D7D93" w:rsidRDefault="009D7D93" w:rsidP="004D34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D5C" w:rsidRDefault="00F80D5C" w:rsidP="00F80D5C">
    <w:pPr>
      <w:jc w:val="right"/>
    </w:pPr>
  </w:p>
  <w:p w:rsidR="00F80D5C" w:rsidRPr="001351E2" w:rsidRDefault="00F80D5C" w:rsidP="00F80D5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D5C" w:rsidRDefault="00F80D5C" w:rsidP="002E10AC">
    <w:pPr>
      <w:pStyle w:val="Nagwek"/>
      <w:jc w:val="center"/>
      <w:rPr>
        <w:sz w:val="14"/>
      </w:rPr>
    </w:pPr>
  </w:p>
  <w:p w:rsidR="002751AA" w:rsidRDefault="002751AA" w:rsidP="002E10AC">
    <w:pPr>
      <w:pStyle w:val="Nagwek"/>
      <w:jc w:val="center"/>
      <w:rPr>
        <w:sz w:val="14"/>
      </w:rPr>
    </w:pPr>
  </w:p>
  <w:p w:rsidR="00F65D5F" w:rsidRDefault="00901405" w:rsidP="002E10AC">
    <w:pPr>
      <w:pStyle w:val="Nagwek"/>
      <w:jc w:val="center"/>
      <w:rPr>
        <w:sz w:val="14"/>
      </w:rPr>
    </w:pPr>
    <w:r w:rsidRPr="00901405">
      <w:rPr>
        <w:rFonts w:ascii="Source Sans Pro" w:eastAsia="Arial Unicode MS" w:hAnsi="Source Sans Pro" w:cs="Tahoma"/>
        <w:noProof/>
        <w:kern w:val="1"/>
        <w:sz w:val="18"/>
        <w:szCs w:val="18"/>
        <w:lang w:eastAsia="pl-PL"/>
      </w:rPr>
      <w:drawing>
        <wp:inline distT="0" distB="0" distL="0" distR="0" wp14:anchorId="574B67EA" wp14:editId="02DE5BEC">
          <wp:extent cx="4951095" cy="630893"/>
          <wp:effectExtent l="0" t="0" r="190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estawienie_logo+flaga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09320" cy="6510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01405" w:rsidRDefault="00901405" w:rsidP="002E10AC">
    <w:pPr>
      <w:pStyle w:val="Nagwek"/>
      <w:jc w:val="center"/>
      <w:rPr>
        <w:sz w:val="14"/>
      </w:rPr>
    </w:pPr>
  </w:p>
  <w:p w:rsidR="00901405" w:rsidRPr="00901405" w:rsidRDefault="00901405" w:rsidP="00901405">
    <w:pPr>
      <w:spacing w:after="0"/>
      <w:jc w:val="center"/>
      <w:rPr>
        <w:rFonts w:ascii="Source Sans Pro" w:eastAsia="Calibri" w:hAnsi="Source Sans Pro" w:cs="Times New Roman"/>
        <w:bCs/>
        <w:color w:val="000000"/>
        <w:sz w:val="18"/>
        <w:szCs w:val="18"/>
      </w:rPr>
    </w:pPr>
    <w:r w:rsidRPr="00901405">
      <w:rPr>
        <w:rFonts w:ascii="Source Sans Pro" w:eastAsia="Calibri" w:hAnsi="Source Sans Pro" w:cs="Times New Roman"/>
        <w:bCs/>
        <w:color w:val="000000"/>
        <w:sz w:val="18"/>
        <w:szCs w:val="18"/>
      </w:rPr>
      <w:t>Cross-</w:t>
    </w:r>
    <w:proofErr w:type="spellStart"/>
    <w:r w:rsidRPr="00901405">
      <w:rPr>
        <w:rFonts w:ascii="Source Sans Pro" w:eastAsia="Calibri" w:hAnsi="Source Sans Pro" w:cs="Times New Roman"/>
        <w:bCs/>
        <w:color w:val="000000"/>
        <w:sz w:val="18"/>
        <w:szCs w:val="18"/>
      </w:rPr>
      <w:t>border</w:t>
    </w:r>
    <w:proofErr w:type="spellEnd"/>
    <w:r w:rsidRPr="00901405">
      <w:rPr>
        <w:rFonts w:ascii="Source Sans Pro" w:eastAsia="Calibri" w:hAnsi="Source Sans Pro" w:cs="Times New Roman"/>
        <w:bCs/>
        <w:color w:val="000000"/>
        <w:sz w:val="18"/>
        <w:szCs w:val="18"/>
      </w:rPr>
      <w:t xml:space="preserve"> </w:t>
    </w:r>
    <w:proofErr w:type="spellStart"/>
    <w:r w:rsidRPr="00901405">
      <w:rPr>
        <w:rFonts w:ascii="Source Sans Pro" w:eastAsia="Calibri" w:hAnsi="Source Sans Pro" w:cs="Times New Roman"/>
        <w:bCs/>
        <w:color w:val="000000"/>
        <w:sz w:val="18"/>
        <w:szCs w:val="18"/>
      </w:rPr>
      <w:t>Cooperation</w:t>
    </w:r>
    <w:proofErr w:type="spellEnd"/>
    <w:r w:rsidRPr="00901405">
      <w:rPr>
        <w:rFonts w:ascii="Source Sans Pro" w:eastAsia="Calibri" w:hAnsi="Source Sans Pro" w:cs="Times New Roman"/>
        <w:bCs/>
        <w:color w:val="000000"/>
        <w:sz w:val="18"/>
        <w:szCs w:val="18"/>
      </w:rPr>
      <w:t xml:space="preserve"> </w:t>
    </w:r>
    <w:proofErr w:type="spellStart"/>
    <w:r w:rsidRPr="00901405">
      <w:rPr>
        <w:rFonts w:ascii="Source Sans Pro" w:eastAsia="Calibri" w:hAnsi="Source Sans Pro" w:cs="Times New Roman"/>
        <w:bCs/>
        <w:color w:val="000000"/>
        <w:sz w:val="18"/>
        <w:szCs w:val="18"/>
      </w:rPr>
      <w:t>Programme</w:t>
    </w:r>
    <w:proofErr w:type="spellEnd"/>
    <w:r w:rsidRPr="00901405">
      <w:rPr>
        <w:rFonts w:ascii="Source Sans Pro" w:eastAsia="Calibri" w:hAnsi="Source Sans Pro" w:cs="Times New Roman"/>
        <w:bCs/>
        <w:color w:val="000000"/>
        <w:sz w:val="18"/>
        <w:szCs w:val="18"/>
      </w:rPr>
      <w:t xml:space="preserve"> Poland-</w:t>
    </w:r>
    <w:proofErr w:type="spellStart"/>
    <w:r w:rsidRPr="00901405">
      <w:rPr>
        <w:rFonts w:ascii="Source Sans Pro" w:eastAsia="Calibri" w:hAnsi="Source Sans Pro" w:cs="Times New Roman"/>
        <w:bCs/>
        <w:color w:val="000000"/>
        <w:sz w:val="18"/>
        <w:szCs w:val="18"/>
      </w:rPr>
      <w:t>Belarus</w:t>
    </w:r>
    <w:proofErr w:type="spellEnd"/>
    <w:r w:rsidRPr="00901405">
      <w:rPr>
        <w:rFonts w:ascii="Source Sans Pro" w:eastAsia="Calibri" w:hAnsi="Source Sans Pro" w:cs="Times New Roman"/>
        <w:bCs/>
        <w:color w:val="000000"/>
        <w:sz w:val="18"/>
        <w:szCs w:val="18"/>
      </w:rPr>
      <w:t>-</w:t>
    </w:r>
    <w:proofErr w:type="spellStart"/>
    <w:r w:rsidRPr="00901405">
      <w:rPr>
        <w:rFonts w:ascii="Source Sans Pro" w:eastAsia="Calibri" w:hAnsi="Source Sans Pro" w:cs="Times New Roman"/>
        <w:bCs/>
        <w:color w:val="000000"/>
        <w:sz w:val="18"/>
        <w:szCs w:val="18"/>
      </w:rPr>
      <w:t>Ukraine</w:t>
    </w:r>
    <w:proofErr w:type="spellEnd"/>
    <w:r w:rsidRPr="00901405">
      <w:rPr>
        <w:rFonts w:ascii="Source Sans Pro" w:eastAsia="Calibri" w:hAnsi="Source Sans Pro" w:cs="Times New Roman"/>
        <w:bCs/>
        <w:color w:val="000000"/>
        <w:sz w:val="18"/>
        <w:szCs w:val="18"/>
      </w:rPr>
      <w:t xml:space="preserve"> 2014-2020 </w:t>
    </w:r>
    <w:proofErr w:type="spellStart"/>
    <w:r w:rsidRPr="00901405">
      <w:rPr>
        <w:rFonts w:ascii="Source Sans Pro" w:eastAsia="Calibri" w:hAnsi="Source Sans Pro" w:cs="Times New Roman"/>
        <w:bCs/>
        <w:color w:val="000000"/>
        <w:sz w:val="18"/>
        <w:szCs w:val="18"/>
      </w:rPr>
      <w:t>financed</w:t>
    </w:r>
    <w:proofErr w:type="spellEnd"/>
    <w:r w:rsidRPr="00901405">
      <w:rPr>
        <w:rFonts w:ascii="Source Sans Pro" w:eastAsia="Calibri" w:hAnsi="Source Sans Pro" w:cs="Times New Roman"/>
        <w:bCs/>
        <w:color w:val="000000"/>
        <w:sz w:val="18"/>
        <w:szCs w:val="18"/>
      </w:rPr>
      <w:t xml:space="preserve"> by the </w:t>
    </w:r>
    <w:proofErr w:type="spellStart"/>
    <w:r w:rsidRPr="00901405">
      <w:rPr>
        <w:rFonts w:ascii="Source Sans Pro" w:eastAsia="Calibri" w:hAnsi="Source Sans Pro" w:cs="Times New Roman"/>
        <w:bCs/>
        <w:color w:val="000000"/>
        <w:sz w:val="18"/>
        <w:szCs w:val="18"/>
      </w:rPr>
      <w:t>European</w:t>
    </w:r>
    <w:proofErr w:type="spellEnd"/>
    <w:r w:rsidRPr="00901405">
      <w:rPr>
        <w:rFonts w:ascii="Source Sans Pro" w:eastAsia="Calibri" w:hAnsi="Source Sans Pro" w:cs="Times New Roman"/>
        <w:bCs/>
        <w:color w:val="000000"/>
        <w:sz w:val="18"/>
        <w:szCs w:val="18"/>
      </w:rPr>
      <w:t xml:space="preserve"> Union</w:t>
    </w:r>
  </w:p>
  <w:p w:rsidR="00901405" w:rsidRPr="00901405" w:rsidRDefault="00901405" w:rsidP="00901405">
    <w:pPr>
      <w:spacing w:after="0"/>
      <w:jc w:val="center"/>
      <w:rPr>
        <w:rFonts w:ascii="Source Sans Pro" w:eastAsia="Calibri" w:hAnsi="Source Sans Pro" w:cs="Times New Roman"/>
        <w:bCs/>
        <w:color w:val="000000"/>
        <w:sz w:val="18"/>
        <w:szCs w:val="18"/>
      </w:rPr>
    </w:pPr>
    <w:r w:rsidRPr="00901405">
      <w:rPr>
        <w:rFonts w:ascii="Source Sans Pro" w:eastAsia="Calibri" w:hAnsi="Source Sans Pro" w:cs="Times New Roman"/>
        <w:bCs/>
        <w:color w:val="000000"/>
        <w:sz w:val="18"/>
        <w:szCs w:val="18"/>
      </w:rPr>
      <w:t xml:space="preserve">Projekt dofinansowany z Programu Współpracy Transgranicznej Polska–Białoruś–Ukraina 2014-2020 </w:t>
    </w:r>
  </w:p>
  <w:p w:rsidR="00901405" w:rsidRPr="00901405" w:rsidRDefault="00901405" w:rsidP="00901405">
    <w:pPr>
      <w:spacing w:after="0"/>
      <w:jc w:val="center"/>
      <w:rPr>
        <w:rFonts w:ascii="Source Sans Pro" w:eastAsia="Calibri" w:hAnsi="Source Sans Pro" w:cs="Times New Roman"/>
        <w:bCs/>
        <w:i/>
        <w:color w:val="000000"/>
        <w:sz w:val="18"/>
        <w:szCs w:val="18"/>
        <w:lang w:val="en-US"/>
      </w:rPr>
    </w:pPr>
    <w:r w:rsidRPr="00901405">
      <w:rPr>
        <w:rFonts w:ascii="Source Sans Pro" w:eastAsia="Calibri" w:hAnsi="Source Sans Pro" w:cs="Times New Roman"/>
        <w:bCs/>
        <w:i/>
        <w:sz w:val="18"/>
        <w:szCs w:val="18"/>
        <w:lang w:val="en-US"/>
      </w:rPr>
      <w:t>„</w:t>
    </w:r>
    <w:r w:rsidRPr="00901405">
      <w:rPr>
        <w:rFonts w:ascii="Source Sans Pro" w:eastAsia="Calibri" w:hAnsi="Source Sans Pro" w:cs="Times New Roman"/>
        <w:bCs/>
        <w:i/>
        <w:color w:val="000000"/>
        <w:sz w:val="18"/>
        <w:szCs w:val="18"/>
        <w:lang w:val="en-US"/>
      </w:rPr>
      <w:t xml:space="preserve">Construction of regional </w:t>
    </w:r>
    <w:proofErr w:type="spellStart"/>
    <w:r w:rsidRPr="00901405">
      <w:rPr>
        <w:rFonts w:ascii="Source Sans Pro" w:eastAsia="Calibri" w:hAnsi="Source Sans Pro" w:cs="Times New Roman"/>
        <w:bCs/>
        <w:i/>
        <w:color w:val="000000"/>
        <w:sz w:val="18"/>
        <w:szCs w:val="18"/>
        <w:lang w:val="en-US"/>
      </w:rPr>
      <w:t>Centres</w:t>
    </w:r>
    <w:proofErr w:type="spellEnd"/>
    <w:r w:rsidRPr="00901405">
      <w:rPr>
        <w:rFonts w:ascii="Source Sans Pro" w:eastAsia="Calibri" w:hAnsi="Source Sans Pro" w:cs="Times New Roman"/>
        <w:bCs/>
        <w:i/>
        <w:color w:val="000000"/>
        <w:sz w:val="18"/>
        <w:szCs w:val="18"/>
        <w:lang w:val="en-US"/>
      </w:rPr>
      <w:t xml:space="preserve"> for Research and Conservation of Monuments</w:t>
    </w:r>
    <w:r w:rsidRPr="00901405">
      <w:rPr>
        <w:rFonts w:ascii="Source Sans Pro" w:eastAsia="Calibri" w:hAnsi="Source Sans Pro" w:cs="Times New Roman"/>
        <w:bCs/>
        <w:i/>
        <w:sz w:val="18"/>
        <w:szCs w:val="18"/>
        <w:lang w:val="en-US"/>
      </w:rPr>
      <w:t>”</w:t>
    </w:r>
    <w:r w:rsidRPr="00901405">
      <w:rPr>
        <w:rFonts w:ascii="Source Sans Pro" w:eastAsia="Calibri" w:hAnsi="Source Sans Pro" w:cs="Times New Roman"/>
        <w:bCs/>
        <w:i/>
        <w:color w:val="000000"/>
        <w:sz w:val="18"/>
        <w:szCs w:val="18"/>
        <w:lang w:val="en-US"/>
      </w:rPr>
      <w:t xml:space="preserve"> </w:t>
    </w:r>
  </w:p>
  <w:p w:rsidR="00901405" w:rsidRPr="00901405" w:rsidRDefault="00901405" w:rsidP="00901405">
    <w:pPr>
      <w:spacing w:after="0"/>
      <w:jc w:val="center"/>
      <w:rPr>
        <w:rFonts w:ascii="Source Sans Pro" w:eastAsia="Calibri" w:hAnsi="Source Sans Pro" w:cs="Times New Roman"/>
        <w:bCs/>
        <w:i/>
        <w:color w:val="000000"/>
        <w:sz w:val="18"/>
        <w:szCs w:val="18"/>
        <w:lang w:val="en-US"/>
      </w:rPr>
    </w:pPr>
    <w:r w:rsidRPr="00901405">
      <w:rPr>
        <w:rFonts w:ascii="Source Sans Pro" w:eastAsia="Calibri" w:hAnsi="Source Sans Pro" w:cs="Times New Roman"/>
        <w:bCs/>
        <w:i/>
        <w:sz w:val="18"/>
        <w:szCs w:val="18"/>
      </w:rPr>
      <w:t>„</w:t>
    </w:r>
    <w:r w:rsidRPr="00901405">
      <w:rPr>
        <w:rFonts w:ascii="Source Sans Pro" w:eastAsia="Calibri" w:hAnsi="Source Sans Pro" w:cs="Times New Roman"/>
        <w:bCs/>
        <w:i/>
        <w:color w:val="000000"/>
        <w:sz w:val="18"/>
        <w:szCs w:val="18"/>
      </w:rPr>
      <w:t>Stworzenie regionalnych centrów badań i konserwacji zabytków”</w:t>
    </w:r>
  </w:p>
  <w:p w:rsidR="00901405" w:rsidRDefault="00901405" w:rsidP="002E10AC">
    <w:pPr>
      <w:pStyle w:val="Nagwek"/>
      <w:jc w:val="center"/>
      <w:rPr>
        <w:sz w:val="14"/>
      </w:rPr>
    </w:pPr>
  </w:p>
  <w:p w:rsidR="00F65D5F" w:rsidRPr="002E10AC" w:rsidRDefault="00F65D5F" w:rsidP="002E10AC">
    <w:pPr>
      <w:pStyle w:val="Nagwek"/>
      <w:jc w:val="center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B9166FC"/>
    <w:multiLevelType w:val="hybridMultilevel"/>
    <w:tmpl w:val="44BA0E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D4B90"/>
    <w:multiLevelType w:val="hybridMultilevel"/>
    <w:tmpl w:val="52A296AC"/>
    <w:lvl w:ilvl="0" w:tplc="A86EFF2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565821"/>
    <w:multiLevelType w:val="hybridMultilevel"/>
    <w:tmpl w:val="0270DE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6F4098"/>
    <w:multiLevelType w:val="hybridMultilevel"/>
    <w:tmpl w:val="0E1A453C"/>
    <w:lvl w:ilvl="0" w:tplc="7376FD1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4C201B"/>
    <w:multiLevelType w:val="hybridMultilevel"/>
    <w:tmpl w:val="BC3831BA"/>
    <w:lvl w:ilvl="0" w:tplc="DA44EBD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284C6CF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459"/>
    <w:rsid w:val="00022089"/>
    <w:rsid w:val="00025694"/>
    <w:rsid w:val="00035A29"/>
    <w:rsid w:val="000429C3"/>
    <w:rsid w:val="00046FA8"/>
    <w:rsid w:val="00082D84"/>
    <w:rsid w:val="000848AF"/>
    <w:rsid w:val="00091C17"/>
    <w:rsid w:val="000A314C"/>
    <w:rsid w:val="000A7E38"/>
    <w:rsid w:val="000B16C0"/>
    <w:rsid w:val="000B3C0C"/>
    <w:rsid w:val="000C4C4F"/>
    <w:rsid w:val="000C7803"/>
    <w:rsid w:val="000E35B6"/>
    <w:rsid w:val="00116064"/>
    <w:rsid w:val="00131734"/>
    <w:rsid w:val="001318C9"/>
    <w:rsid w:val="0013383B"/>
    <w:rsid w:val="00164034"/>
    <w:rsid w:val="00184019"/>
    <w:rsid w:val="001861C2"/>
    <w:rsid w:val="001B4055"/>
    <w:rsid w:val="001B6EEB"/>
    <w:rsid w:val="001C0AD0"/>
    <w:rsid w:val="00212188"/>
    <w:rsid w:val="00240666"/>
    <w:rsid w:val="00254229"/>
    <w:rsid w:val="00262B90"/>
    <w:rsid w:val="0026462E"/>
    <w:rsid w:val="00266223"/>
    <w:rsid w:val="002751AA"/>
    <w:rsid w:val="002B50CC"/>
    <w:rsid w:val="002B62E8"/>
    <w:rsid w:val="002C0411"/>
    <w:rsid w:val="002D273B"/>
    <w:rsid w:val="002D4688"/>
    <w:rsid w:val="002E10AC"/>
    <w:rsid w:val="002F27C0"/>
    <w:rsid w:val="002F5BA8"/>
    <w:rsid w:val="003119D7"/>
    <w:rsid w:val="003242CE"/>
    <w:rsid w:val="00345EE8"/>
    <w:rsid w:val="00353C4D"/>
    <w:rsid w:val="0036770F"/>
    <w:rsid w:val="00370395"/>
    <w:rsid w:val="003B3D2E"/>
    <w:rsid w:val="003C1267"/>
    <w:rsid w:val="003C4FAE"/>
    <w:rsid w:val="003C62FF"/>
    <w:rsid w:val="003D48B7"/>
    <w:rsid w:val="003D53EB"/>
    <w:rsid w:val="003E165A"/>
    <w:rsid w:val="003E68FB"/>
    <w:rsid w:val="003F0E0B"/>
    <w:rsid w:val="0040600E"/>
    <w:rsid w:val="004213F4"/>
    <w:rsid w:val="00464402"/>
    <w:rsid w:val="00494EDE"/>
    <w:rsid w:val="004D3459"/>
    <w:rsid w:val="00507DE6"/>
    <w:rsid w:val="00517430"/>
    <w:rsid w:val="005177CF"/>
    <w:rsid w:val="00546AA0"/>
    <w:rsid w:val="005544E2"/>
    <w:rsid w:val="0056371E"/>
    <w:rsid w:val="0056455C"/>
    <w:rsid w:val="00577049"/>
    <w:rsid w:val="00595A05"/>
    <w:rsid w:val="005D4204"/>
    <w:rsid w:val="006114B2"/>
    <w:rsid w:val="00670438"/>
    <w:rsid w:val="0068388F"/>
    <w:rsid w:val="00684904"/>
    <w:rsid w:val="00686DA5"/>
    <w:rsid w:val="00686FEC"/>
    <w:rsid w:val="006B0A0C"/>
    <w:rsid w:val="006C6958"/>
    <w:rsid w:val="006E5C27"/>
    <w:rsid w:val="006F7B17"/>
    <w:rsid w:val="007304DA"/>
    <w:rsid w:val="00730696"/>
    <w:rsid w:val="00751A41"/>
    <w:rsid w:val="00761D96"/>
    <w:rsid w:val="007637C7"/>
    <w:rsid w:val="00767FE1"/>
    <w:rsid w:val="007724F5"/>
    <w:rsid w:val="007A25EE"/>
    <w:rsid w:val="007A649E"/>
    <w:rsid w:val="007B3EAA"/>
    <w:rsid w:val="007C79A8"/>
    <w:rsid w:val="007E1FDE"/>
    <w:rsid w:val="00804C3B"/>
    <w:rsid w:val="008240F3"/>
    <w:rsid w:val="00837DC8"/>
    <w:rsid w:val="00891082"/>
    <w:rsid w:val="00892CAB"/>
    <w:rsid w:val="00895209"/>
    <w:rsid w:val="00895381"/>
    <w:rsid w:val="008B0A53"/>
    <w:rsid w:val="008D46F9"/>
    <w:rsid w:val="008F1087"/>
    <w:rsid w:val="00901405"/>
    <w:rsid w:val="00922FDA"/>
    <w:rsid w:val="00935C1F"/>
    <w:rsid w:val="00947C41"/>
    <w:rsid w:val="0095055C"/>
    <w:rsid w:val="00950637"/>
    <w:rsid w:val="00950AFA"/>
    <w:rsid w:val="009649EE"/>
    <w:rsid w:val="00984DA3"/>
    <w:rsid w:val="0099147D"/>
    <w:rsid w:val="00997FA0"/>
    <w:rsid w:val="009A68C1"/>
    <w:rsid w:val="009A78E7"/>
    <w:rsid w:val="009B3F52"/>
    <w:rsid w:val="009B4622"/>
    <w:rsid w:val="009C3601"/>
    <w:rsid w:val="009D7D93"/>
    <w:rsid w:val="009E4549"/>
    <w:rsid w:val="00A04059"/>
    <w:rsid w:val="00A2450A"/>
    <w:rsid w:val="00A320DB"/>
    <w:rsid w:val="00A560B7"/>
    <w:rsid w:val="00A67B57"/>
    <w:rsid w:val="00AB6F91"/>
    <w:rsid w:val="00AD6E43"/>
    <w:rsid w:val="00AD745A"/>
    <w:rsid w:val="00AE1B98"/>
    <w:rsid w:val="00AF4E50"/>
    <w:rsid w:val="00B06A54"/>
    <w:rsid w:val="00B1575F"/>
    <w:rsid w:val="00B363A7"/>
    <w:rsid w:val="00B427E6"/>
    <w:rsid w:val="00B71017"/>
    <w:rsid w:val="00B82F01"/>
    <w:rsid w:val="00B833B6"/>
    <w:rsid w:val="00BB5F82"/>
    <w:rsid w:val="00BD22CA"/>
    <w:rsid w:val="00C045FF"/>
    <w:rsid w:val="00C249B4"/>
    <w:rsid w:val="00C24EDA"/>
    <w:rsid w:val="00C2559D"/>
    <w:rsid w:val="00C4087E"/>
    <w:rsid w:val="00C56FD3"/>
    <w:rsid w:val="00C63508"/>
    <w:rsid w:val="00C65E4E"/>
    <w:rsid w:val="00C746A2"/>
    <w:rsid w:val="00C8045A"/>
    <w:rsid w:val="00C82EE9"/>
    <w:rsid w:val="00C87ACF"/>
    <w:rsid w:val="00C91609"/>
    <w:rsid w:val="00CE22DC"/>
    <w:rsid w:val="00D05977"/>
    <w:rsid w:val="00D107C8"/>
    <w:rsid w:val="00D16C03"/>
    <w:rsid w:val="00D2241A"/>
    <w:rsid w:val="00D34ECB"/>
    <w:rsid w:val="00D41ECA"/>
    <w:rsid w:val="00D5344E"/>
    <w:rsid w:val="00DC4815"/>
    <w:rsid w:val="00DE408C"/>
    <w:rsid w:val="00DF51EF"/>
    <w:rsid w:val="00E17546"/>
    <w:rsid w:val="00E204A2"/>
    <w:rsid w:val="00E3204C"/>
    <w:rsid w:val="00E32415"/>
    <w:rsid w:val="00EC490C"/>
    <w:rsid w:val="00EE3241"/>
    <w:rsid w:val="00EE47AB"/>
    <w:rsid w:val="00EE54E2"/>
    <w:rsid w:val="00F11C79"/>
    <w:rsid w:val="00F14AA0"/>
    <w:rsid w:val="00F26FE3"/>
    <w:rsid w:val="00F30774"/>
    <w:rsid w:val="00F32346"/>
    <w:rsid w:val="00F41155"/>
    <w:rsid w:val="00F658CD"/>
    <w:rsid w:val="00F65D5F"/>
    <w:rsid w:val="00F80D5C"/>
    <w:rsid w:val="00FA1BA5"/>
    <w:rsid w:val="00FC0CB2"/>
    <w:rsid w:val="00FC43BD"/>
    <w:rsid w:val="00FC46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898679"/>
  <w15:docId w15:val="{9FEB6FA1-7A0A-44CC-8B52-877FC7378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5C1F"/>
    <w:rPr>
      <w:rFonts w:eastAsiaTheme="minorEastAsia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5055C"/>
    <w:pPr>
      <w:keepNext/>
      <w:numPr>
        <w:ilvl w:val="1"/>
        <w:numId w:val="1"/>
      </w:numPr>
      <w:suppressAutoHyphens/>
      <w:spacing w:after="0" w:line="240" w:lineRule="auto"/>
      <w:ind w:left="6381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qFormat/>
    <w:rsid w:val="004D345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4D3459"/>
  </w:style>
  <w:style w:type="paragraph" w:styleId="Stopka">
    <w:name w:val="footer"/>
    <w:basedOn w:val="Normalny"/>
    <w:link w:val="StopkaZnak"/>
    <w:uiPriority w:val="99"/>
    <w:unhideWhenUsed/>
    <w:rsid w:val="004D345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D3459"/>
  </w:style>
  <w:style w:type="paragraph" w:styleId="Akapitzlist">
    <w:name w:val="List Paragraph"/>
    <w:basedOn w:val="Normalny"/>
    <w:uiPriority w:val="34"/>
    <w:qFormat/>
    <w:rsid w:val="000429C3"/>
    <w:pPr>
      <w:widowControl w:val="0"/>
      <w:suppressAutoHyphens/>
      <w:adjustRightInd w:val="0"/>
      <w:ind w:left="720"/>
      <w:contextualSpacing/>
      <w:jc w:val="both"/>
      <w:textAlignment w:val="baseline"/>
    </w:pPr>
    <w:rPr>
      <w:rFonts w:ascii="Times New Roman" w:eastAsia="Times New Roman" w:hAnsi="Times New Roman" w:cs="Calibri"/>
      <w:lang w:eastAsia="ar-SA"/>
    </w:rPr>
  </w:style>
  <w:style w:type="paragraph" w:styleId="Bezodstpw">
    <w:name w:val="No Spacing"/>
    <w:uiPriority w:val="1"/>
    <w:qFormat/>
    <w:rsid w:val="000429C3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E68FB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68FB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68FB"/>
    <w:rPr>
      <w:rFonts w:eastAsiaTheme="minorEastAsia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68FB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68FB"/>
    <w:rPr>
      <w:rFonts w:eastAsiaTheme="minorEastAsia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68F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68FB"/>
    <w:rPr>
      <w:rFonts w:ascii="Times New Roman" w:eastAsiaTheme="minorEastAsia" w:hAnsi="Times New Roman" w:cs="Times New Roman"/>
      <w:sz w:val="18"/>
      <w:szCs w:val="18"/>
      <w:lang w:eastAsia="pl-PL"/>
    </w:rPr>
  </w:style>
  <w:style w:type="character" w:styleId="Numerstrony">
    <w:name w:val="page number"/>
    <w:basedOn w:val="Domylnaczcionkaakapitu"/>
    <w:uiPriority w:val="99"/>
    <w:semiHidden/>
    <w:unhideWhenUsed/>
    <w:rsid w:val="00B1575F"/>
  </w:style>
  <w:style w:type="table" w:styleId="Tabela-Siatka">
    <w:name w:val="Table Grid"/>
    <w:basedOn w:val="Standardowy"/>
    <w:uiPriority w:val="59"/>
    <w:rsid w:val="008953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9"/>
    <w:rsid w:val="0095055C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95055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9505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5055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95055C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C4087E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redniasiatka1akcent2Znak">
    <w:name w:val="Średnia siatka 1 — akcent 2 Znak"/>
    <w:aliases w:val="Numerowanie Znak,Akapit z listą BS Znak,L1 Znak,Akapit z listą5 Znak,T_SZ_List Paragraph Znak,normalny tekst Znak,Kolorowa lista — akcent 11 Znak,CW_Lista Znak,Wypunktowanie Znak,Akapit z listą4 Znak,Akapit z listą1 Znak"/>
    <w:link w:val="redniasiatka1akcent2"/>
    <w:uiPriority w:val="34"/>
    <w:qFormat/>
    <w:locked/>
    <w:rsid w:val="00164034"/>
    <w:rPr>
      <w:rFonts w:ascii="Calibri" w:eastAsia="Calibri" w:hAnsi="Calibri"/>
      <w:sz w:val="24"/>
      <w:szCs w:val="24"/>
    </w:rPr>
  </w:style>
  <w:style w:type="table" w:styleId="redniasiatka1akcent2">
    <w:name w:val="Medium Grid 1 Accent 2"/>
    <w:basedOn w:val="Standardowy"/>
    <w:link w:val="redniasiatka1akcent2Znak"/>
    <w:uiPriority w:val="34"/>
    <w:rsid w:val="00164034"/>
    <w:pPr>
      <w:spacing w:after="0" w:line="240" w:lineRule="auto"/>
    </w:pPr>
    <w:rPr>
      <w:rFonts w:ascii="Calibri" w:eastAsia="Calibri" w:hAnsi="Calibri"/>
      <w:sz w:val="24"/>
      <w:szCs w:val="24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lastRow">
      <w:tblPr/>
      <w:tcPr>
        <w:tcBorders>
          <w:top w:val="single" w:sz="18" w:space="0" w:color="CF7B79" w:themeColor="accent2" w:themeTint="BF"/>
        </w:tcBorders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character" w:styleId="Pogrubienie">
    <w:name w:val="Strong"/>
    <w:uiPriority w:val="22"/>
    <w:qFormat/>
    <w:rsid w:val="00254229"/>
    <w:rPr>
      <w:rFonts w:cs="Times New Roman"/>
      <w:b/>
    </w:rPr>
  </w:style>
  <w:style w:type="paragraph" w:customStyle="1" w:styleId="Standard">
    <w:name w:val="Standard"/>
    <w:rsid w:val="003B3D2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styleId="Hipercze">
    <w:name w:val="Hyperlink"/>
    <w:uiPriority w:val="99"/>
    <w:rsid w:val="002E10AC"/>
    <w:rPr>
      <w:rFonts w:cs="Times New Roman"/>
      <w:u w:val="single"/>
    </w:rPr>
  </w:style>
  <w:style w:type="character" w:customStyle="1" w:styleId="markedcontent">
    <w:name w:val="markedcontent"/>
    <w:basedOn w:val="Domylnaczcionkaakapitu"/>
    <w:rsid w:val="00F65D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1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55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7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53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494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51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755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A12716-2B23-4E30-9CA1-4CB72C2D3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301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kwierzchowski</dc:creator>
  <cp:lastModifiedBy>Katarzyna Gawryluk</cp:lastModifiedBy>
  <cp:revision>5</cp:revision>
  <cp:lastPrinted>2017-07-11T07:02:00Z</cp:lastPrinted>
  <dcterms:created xsi:type="dcterms:W3CDTF">2022-08-22T10:35:00Z</dcterms:created>
  <dcterms:modified xsi:type="dcterms:W3CDTF">2022-08-29T05:40:00Z</dcterms:modified>
</cp:coreProperties>
</file>